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FB5E" w14:textId="31CFA08C" w:rsidR="00BB1307" w:rsidRPr="005C7D2A" w:rsidRDefault="004F603B" w:rsidP="00BB1307">
      <w:pPr>
        <w:pStyle w:val="CommentText"/>
        <w:rPr>
          <w:rFonts w:asciiTheme="minorHAnsi" w:hAnsiTheme="minorHAnsi" w:cstheme="minorHAnsi"/>
          <w:sz w:val="22"/>
          <w:szCs w:val="22"/>
        </w:rPr>
      </w:pPr>
      <w:r w:rsidRPr="005C7D2A">
        <w:rPr>
          <w:rFonts w:asciiTheme="minorHAnsi" w:hAnsiTheme="minorHAnsi" w:cstheme="minorHAnsi"/>
          <w:b/>
          <w:bCs/>
          <w:color w:val="000000" w:themeColor="text1"/>
          <w:sz w:val="22"/>
          <w:szCs w:val="22"/>
        </w:rPr>
        <w:t>////</w:t>
      </w:r>
      <w:r w:rsidR="009F1F08" w:rsidRPr="005C7D2A">
        <w:rPr>
          <w:rFonts w:asciiTheme="minorHAnsi" w:hAnsiTheme="minorHAnsi" w:cstheme="minorHAnsi"/>
          <w:b/>
          <w:bCs/>
          <w:color w:val="000000" w:themeColor="text1"/>
          <w:sz w:val="22"/>
          <w:szCs w:val="22"/>
        </w:rPr>
        <w:t xml:space="preserve">Title: </w:t>
      </w:r>
      <w:r w:rsidR="00BB1307" w:rsidRPr="005C7D2A">
        <w:rPr>
          <w:rFonts w:asciiTheme="minorHAnsi" w:hAnsiTheme="minorHAnsi" w:cstheme="minorHAnsi"/>
          <w:b/>
          <w:bCs/>
          <w:sz w:val="22"/>
          <w:szCs w:val="22"/>
        </w:rPr>
        <w:t>Understanding How Adolescents Respond to Trauma</w:t>
      </w:r>
    </w:p>
    <w:p w14:paraId="054EF9A6" w14:textId="77777777" w:rsidR="00BB1307" w:rsidRPr="005C7D2A" w:rsidRDefault="00BB1307" w:rsidP="00BB1307">
      <w:pPr>
        <w:pStyle w:val="CommentText"/>
        <w:rPr>
          <w:rFonts w:asciiTheme="minorHAnsi" w:hAnsiTheme="minorHAnsi" w:cstheme="minorHAnsi"/>
        </w:rPr>
      </w:pPr>
    </w:p>
    <w:p w14:paraId="51BB2DF3" w14:textId="463A49C2" w:rsidR="004F603B" w:rsidRPr="005C7D2A" w:rsidRDefault="004F603B" w:rsidP="005367ED">
      <w:pPr>
        <w:spacing w:after="240"/>
        <w:rPr>
          <w:rFonts w:asciiTheme="minorHAnsi" w:hAnsiTheme="minorHAnsi" w:cstheme="minorHAnsi"/>
          <w:b/>
          <w:bCs/>
          <w:color w:val="000000" w:themeColor="text1"/>
          <w:sz w:val="22"/>
          <w:szCs w:val="22"/>
        </w:rPr>
      </w:pPr>
      <w:r w:rsidRPr="005C7D2A">
        <w:rPr>
          <w:rFonts w:asciiTheme="minorHAnsi" w:hAnsiTheme="minorHAnsi" w:cstheme="minorHAnsi"/>
          <w:b/>
          <w:bCs/>
          <w:color w:val="000000" w:themeColor="text1"/>
          <w:sz w:val="22"/>
          <w:szCs w:val="22"/>
        </w:rPr>
        <w:t>////Standfirst</w:t>
      </w:r>
    </w:p>
    <w:p w14:paraId="3F7FBBB2" w14:textId="1FB9D229" w:rsidR="00864647" w:rsidRPr="005C7D2A" w:rsidRDefault="00C97EF7" w:rsidP="00F06173">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 xml:space="preserve">Children and youth </w:t>
      </w:r>
      <w:r w:rsidR="00E104DF" w:rsidRPr="005C7D2A">
        <w:rPr>
          <w:rFonts w:asciiTheme="minorHAnsi" w:hAnsiTheme="minorHAnsi" w:cstheme="minorHAnsi"/>
          <w:color w:val="000000" w:themeColor="text1"/>
          <w:sz w:val="22"/>
          <w:szCs w:val="22"/>
        </w:rPr>
        <w:t xml:space="preserve">who </w:t>
      </w:r>
      <w:r w:rsidRPr="005C7D2A">
        <w:rPr>
          <w:rFonts w:asciiTheme="minorHAnsi" w:hAnsiTheme="minorHAnsi" w:cstheme="minorHAnsi"/>
          <w:color w:val="000000" w:themeColor="text1"/>
          <w:sz w:val="22"/>
          <w:szCs w:val="22"/>
        </w:rPr>
        <w:t>experienc</w:t>
      </w:r>
      <w:r w:rsidR="00E104DF" w:rsidRPr="005C7D2A">
        <w:rPr>
          <w:rFonts w:asciiTheme="minorHAnsi" w:hAnsiTheme="minorHAnsi" w:cstheme="minorHAnsi"/>
          <w:color w:val="000000" w:themeColor="text1"/>
          <w:sz w:val="22"/>
          <w:szCs w:val="22"/>
        </w:rPr>
        <w:t>e</w:t>
      </w:r>
      <w:r w:rsidRPr="005C7D2A">
        <w:rPr>
          <w:rFonts w:asciiTheme="minorHAnsi" w:hAnsiTheme="minorHAnsi" w:cstheme="minorHAnsi"/>
          <w:color w:val="000000" w:themeColor="text1"/>
          <w:sz w:val="22"/>
          <w:szCs w:val="22"/>
        </w:rPr>
        <w:t xml:space="preserve"> trauma</w:t>
      </w:r>
      <w:r w:rsidR="00FD65E7" w:rsidRPr="005C7D2A">
        <w:rPr>
          <w:rFonts w:asciiTheme="minorHAnsi" w:hAnsiTheme="minorHAnsi" w:cstheme="minorHAnsi"/>
          <w:color w:val="000000" w:themeColor="text1"/>
          <w:sz w:val="22"/>
          <w:szCs w:val="22"/>
        </w:rPr>
        <w:t xml:space="preserve"> often develop posttraumatic stress symptoms, and some go on to develop pos</w:t>
      </w:r>
      <w:r w:rsidR="00BC799B" w:rsidRPr="005C7D2A">
        <w:rPr>
          <w:rFonts w:asciiTheme="minorHAnsi" w:hAnsiTheme="minorHAnsi" w:cstheme="minorHAnsi"/>
          <w:color w:val="000000" w:themeColor="text1"/>
          <w:sz w:val="22"/>
          <w:szCs w:val="22"/>
        </w:rPr>
        <w:t>t</w:t>
      </w:r>
      <w:r w:rsidR="00FD65E7" w:rsidRPr="005C7D2A">
        <w:rPr>
          <w:rFonts w:asciiTheme="minorHAnsi" w:hAnsiTheme="minorHAnsi" w:cstheme="minorHAnsi"/>
          <w:color w:val="000000" w:themeColor="text1"/>
          <w:sz w:val="22"/>
          <w:szCs w:val="22"/>
        </w:rPr>
        <w:t xml:space="preserve">traumatic stress </w:t>
      </w:r>
      <w:r w:rsidR="00497FDA" w:rsidRPr="005C7D2A">
        <w:rPr>
          <w:rFonts w:asciiTheme="minorHAnsi" w:hAnsiTheme="minorHAnsi" w:cstheme="minorHAnsi"/>
          <w:color w:val="000000" w:themeColor="text1"/>
          <w:sz w:val="22"/>
          <w:szCs w:val="22"/>
        </w:rPr>
        <w:t>disorder</w:t>
      </w:r>
      <w:r w:rsidR="002626FF" w:rsidRPr="005C7D2A">
        <w:rPr>
          <w:rFonts w:asciiTheme="minorHAnsi" w:hAnsiTheme="minorHAnsi" w:cstheme="minorHAnsi"/>
          <w:color w:val="000000" w:themeColor="text1"/>
          <w:sz w:val="22"/>
          <w:szCs w:val="22"/>
        </w:rPr>
        <w:t xml:space="preserve"> </w:t>
      </w:r>
      <w:r w:rsidR="00BB1307" w:rsidRPr="005C7D2A">
        <w:rPr>
          <w:rFonts w:asciiTheme="minorHAnsi" w:hAnsiTheme="minorHAnsi" w:cstheme="minorHAnsi"/>
          <w:color w:val="000000" w:themeColor="text1"/>
          <w:sz w:val="22"/>
          <w:szCs w:val="22"/>
        </w:rPr>
        <w:t xml:space="preserve">or </w:t>
      </w:r>
      <w:r w:rsidR="002626FF" w:rsidRPr="005C7D2A">
        <w:rPr>
          <w:rFonts w:asciiTheme="minorHAnsi" w:hAnsiTheme="minorHAnsi" w:cstheme="minorHAnsi"/>
          <w:color w:val="000000" w:themeColor="text1"/>
          <w:sz w:val="22"/>
          <w:szCs w:val="22"/>
        </w:rPr>
        <w:t>PTSD</w:t>
      </w:r>
      <w:r w:rsidR="00497FDA" w:rsidRPr="005C7D2A">
        <w:rPr>
          <w:rFonts w:asciiTheme="minorHAnsi" w:hAnsiTheme="minorHAnsi" w:cstheme="minorHAnsi"/>
          <w:color w:val="000000" w:themeColor="text1"/>
          <w:sz w:val="22"/>
          <w:szCs w:val="22"/>
        </w:rPr>
        <w:t xml:space="preserve">. </w:t>
      </w:r>
      <w:proofErr w:type="spellStart"/>
      <w:r w:rsidR="00497FDA" w:rsidRPr="005C7D2A">
        <w:rPr>
          <w:rFonts w:asciiTheme="minorHAnsi" w:hAnsiTheme="minorHAnsi" w:cstheme="minorHAnsi"/>
          <w:color w:val="000000" w:themeColor="text1"/>
          <w:sz w:val="22"/>
          <w:szCs w:val="22"/>
        </w:rPr>
        <w:t>Toria</w:t>
      </w:r>
      <w:proofErr w:type="spellEnd"/>
      <w:r w:rsidR="00497FDA" w:rsidRPr="005C7D2A">
        <w:rPr>
          <w:rFonts w:asciiTheme="minorHAnsi" w:hAnsiTheme="minorHAnsi" w:cstheme="minorHAnsi"/>
          <w:color w:val="000000" w:themeColor="text1"/>
          <w:sz w:val="22"/>
          <w:szCs w:val="22"/>
        </w:rPr>
        <w:t xml:space="preserve"> Herd from </w:t>
      </w:r>
      <w:r w:rsidR="00BB1307" w:rsidRPr="005C7D2A">
        <w:rPr>
          <w:rFonts w:asciiTheme="minorHAnsi" w:hAnsiTheme="minorHAnsi" w:cstheme="minorHAnsi"/>
          <w:color w:val="000000" w:themeColor="text1"/>
          <w:sz w:val="22"/>
          <w:szCs w:val="22"/>
        </w:rPr>
        <w:t xml:space="preserve">the </w:t>
      </w:r>
      <w:r w:rsidR="00F06173" w:rsidRPr="005C7D2A">
        <w:rPr>
          <w:rFonts w:asciiTheme="minorHAnsi" w:hAnsiTheme="minorHAnsi" w:cstheme="minorHAnsi"/>
          <w:color w:val="000000" w:themeColor="text1"/>
          <w:sz w:val="22"/>
          <w:szCs w:val="22"/>
        </w:rPr>
        <w:t>Penn</w:t>
      </w:r>
      <w:r w:rsidR="00BB1307" w:rsidRPr="005C7D2A">
        <w:rPr>
          <w:rFonts w:asciiTheme="minorHAnsi" w:hAnsiTheme="minorHAnsi" w:cstheme="minorHAnsi"/>
          <w:color w:val="000000" w:themeColor="text1"/>
          <w:sz w:val="22"/>
          <w:szCs w:val="22"/>
        </w:rPr>
        <w:t>sylvania</w:t>
      </w:r>
      <w:r w:rsidR="00F06173" w:rsidRPr="005C7D2A">
        <w:rPr>
          <w:rFonts w:asciiTheme="minorHAnsi" w:hAnsiTheme="minorHAnsi" w:cstheme="minorHAnsi"/>
          <w:color w:val="000000" w:themeColor="text1"/>
          <w:sz w:val="22"/>
          <w:szCs w:val="22"/>
        </w:rPr>
        <w:t xml:space="preserve"> State</w:t>
      </w:r>
      <w:r w:rsidR="00BB1307" w:rsidRPr="005C7D2A">
        <w:rPr>
          <w:rFonts w:asciiTheme="minorHAnsi" w:hAnsiTheme="minorHAnsi" w:cstheme="minorHAnsi"/>
          <w:color w:val="000000" w:themeColor="text1"/>
          <w:sz w:val="22"/>
          <w:szCs w:val="22"/>
        </w:rPr>
        <w:t xml:space="preserve"> University</w:t>
      </w:r>
      <w:r w:rsidR="00C06E24" w:rsidRPr="005C7D2A">
        <w:rPr>
          <w:rFonts w:asciiTheme="minorHAnsi" w:hAnsiTheme="minorHAnsi" w:cstheme="minorHAnsi"/>
          <w:color w:val="000000" w:themeColor="text1"/>
          <w:sz w:val="22"/>
          <w:szCs w:val="22"/>
        </w:rPr>
        <w:t xml:space="preserve">, </w:t>
      </w:r>
      <w:r w:rsidR="006D2E91" w:rsidRPr="005C7D2A">
        <w:rPr>
          <w:rFonts w:asciiTheme="minorHAnsi" w:hAnsiTheme="minorHAnsi" w:cstheme="minorHAnsi"/>
          <w:color w:val="000000" w:themeColor="text1"/>
          <w:sz w:val="22"/>
          <w:szCs w:val="22"/>
        </w:rPr>
        <w:t xml:space="preserve">US, </w:t>
      </w:r>
      <w:r w:rsidR="002626FF" w:rsidRPr="005C7D2A">
        <w:rPr>
          <w:rFonts w:asciiTheme="minorHAnsi" w:hAnsiTheme="minorHAnsi" w:cstheme="minorHAnsi"/>
          <w:color w:val="000000" w:themeColor="text1"/>
          <w:sz w:val="22"/>
          <w:szCs w:val="22"/>
        </w:rPr>
        <w:t xml:space="preserve">is exploring the factors that put adolescents at risk of developing PTSD </w:t>
      </w:r>
      <w:proofErr w:type="gramStart"/>
      <w:r w:rsidR="002626FF" w:rsidRPr="005C7D2A">
        <w:rPr>
          <w:rFonts w:asciiTheme="minorHAnsi" w:hAnsiTheme="minorHAnsi" w:cstheme="minorHAnsi"/>
          <w:color w:val="000000" w:themeColor="text1"/>
          <w:sz w:val="22"/>
          <w:szCs w:val="22"/>
        </w:rPr>
        <w:t>and also</w:t>
      </w:r>
      <w:proofErr w:type="gramEnd"/>
      <w:r w:rsidR="002626FF" w:rsidRPr="005C7D2A">
        <w:rPr>
          <w:rFonts w:asciiTheme="minorHAnsi" w:hAnsiTheme="minorHAnsi" w:cstheme="minorHAnsi"/>
          <w:color w:val="000000" w:themeColor="text1"/>
          <w:sz w:val="22"/>
          <w:szCs w:val="22"/>
        </w:rPr>
        <w:t xml:space="preserve"> </w:t>
      </w:r>
      <w:r w:rsidR="00E104DF" w:rsidRPr="005C7D2A">
        <w:rPr>
          <w:rFonts w:asciiTheme="minorHAnsi" w:hAnsiTheme="minorHAnsi" w:cstheme="minorHAnsi"/>
          <w:color w:val="000000" w:themeColor="text1"/>
          <w:sz w:val="22"/>
          <w:szCs w:val="22"/>
        </w:rPr>
        <w:t xml:space="preserve">those that may protect against </w:t>
      </w:r>
      <w:r w:rsidR="00B4120F" w:rsidRPr="005C7D2A">
        <w:rPr>
          <w:rFonts w:asciiTheme="minorHAnsi" w:hAnsiTheme="minorHAnsi" w:cstheme="minorHAnsi"/>
          <w:color w:val="000000" w:themeColor="text1"/>
          <w:sz w:val="22"/>
          <w:szCs w:val="22"/>
        </w:rPr>
        <w:t>this consequence</w:t>
      </w:r>
      <w:r w:rsidR="00BB1307" w:rsidRPr="005C7D2A">
        <w:rPr>
          <w:rFonts w:asciiTheme="minorHAnsi" w:hAnsiTheme="minorHAnsi" w:cstheme="minorHAnsi"/>
          <w:color w:val="000000" w:themeColor="text1"/>
          <w:sz w:val="22"/>
          <w:szCs w:val="22"/>
        </w:rPr>
        <w:t xml:space="preserve"> associated with trauma exposure</w:t>
      </w:r>
      <w:r w:rsidR="00B4120F" w:rsidRPr="005C7D2A">
        <w:rPr>
          <w:rFonts w:asciiTheme="minorHAnsi" w:hAnsiTheme="minorHAnsi" w:cstheme="minorHAnsi"/>
          <w:color w:val="000000" w:themeColor="text1"/>
          <w:sz w:val="22"/>
          <w:szCs w:val="22"/>
        </w:rPr>
        <w:t xml:space="preserve">. Her findings have </w:t>
      </w:r>
      <w:r w:rsidR="00592A88" w:rsidRPr="005C7D2A">
        <w:rPr>
          <w:rFonts w:asciiTheme="minorHAnsi" w:hAnsiTheme="minorHAnsi" w:cstheme="minorHAnsi"/>
          <w:color w:val="000000" w:themeColor="text1"/>
          <w:sz w:val="22"/>
          <w:szCs w:val="22"/>
        </w:rPr>
        <w:t xml:space="preserve">important </w:t>
      </w:r>
      <w:r w:rsidR="00B4120F" w:rsidRPr="005C7D2A">
        <w:rPr>
          <w:rFonts w:asciiTheme="minorHAnsi" w:hAnsiTheme="minorHAnsi" w:cstheme="minorHAnsi"/>
          <w:color w:val="000000" w:themeColor="text1"/>
          <w:sz w:val="22"/>
          <w:szCs w:val="22"/>
        </w:rPr>
        <w:t xml:space="preserve">implications for </w:t>
      </w:r>
      <w:r w:rsidR="00E512BB" w:rsidRPr="005C7D2A">
        <w:rPr>
          <w:rFonts w:asciiTheme="minorHAnsi" w:hAnsiTheme="minorHAnsi" w:cstheme="minorHAnsi"/>
          <w:color w:val="000000" w:themeColor="text1"/>
          <w:sz w:val="22"/>
          <w:szCs w:val="22"/>
        </w:rPr>
        <w:t>the trauma-informed care of young people</w:t>
      </w:r>
      <w:r w:rsidR="00B50D92" w:rsidRPr="005C7D2A">
        <w:rPr>
          <w:rFonts w:asciiTheme="minorHAnsi" w:hAnsiTheme="minorHAnsi" w:cstheme="minorHAnsi"/>
          <w:color w:val="000000" w:themeColor="text1"/>
          <w:sz w:val="22"/>
          <w:szCs w:val="22"/>
        </w:rPr>
        <w:t xml:space="preserve"> and the reduction of the long-term </w:t>
      </w:r>
      <w:r w:rsidR="000E1C54" w:rsidRPr="005C7D2A">
        <w:rPr>
          <w:rFonts w:asciiTheme="minorHAnsi" w:hAnsiTheme="minorHAnsi" w:cstheme="minorHAnsi"/>
          <w:color w:val="000000" w:themeColor="text1"/>
          <w:sz w:val="22"/>
          <w:szCs w:val="22"/>
        </w:rPr>
        <w:t>impact of trauma on individuals and families.</w:t>
      </w:r>
    </w:p>
    <w:p w14:paraId="2843FAB5" w14:textId="0E5BE650" w:rsidR="009F1F08" w:rsidRPr="005C7D2A" w:rsidRDefault="004F603B" w:rsidP="00F06173">
      <w:pPr>
        <w:spacing w:after="240"/>
        <w:rPr>
          <w:rFonts w:asciiTheme="minorHAnsi" w:hAnsiTheme="minorHAnsi" w:cstheme="minorHAnsi"/>
          <w:color w:val="000000" w:themeColor="text1"/>
          <w:sz w:val="22"/>
          <w:szCs w:val="22"/>
        </w:rPr>
      </w:pPr>
      <w:r w:rsidRPr="005C7D2A">
        <w:rPr>
          <w:rFonts w:asciiTheme="minorHAnsi" w:hAnsiTheme="minorHAnsi" w:cstheme="minorHAnsi"/>
          <w:b/>
          <w:bCs/>
          <w:color w:val="000000" w:themeColor="text1"/>
          <w:sz w:val="22"/>
          <w:szCs w:val="22"/>
        </w:rPr>
        <w:t>////</w:t>
      </w:r>
      <w:proofErr w:type="spellStart"/>
      <w:r w:rsidRPr="005C7D2A">
        <w:rPr>
          <w:rFonts w:asciiTheme="minorHAnsi" w:hAnsiTheme="minorHAnsi" w:cstheme="minorHAnsi"/>
          <w:b/>
          <w:bCs/>
          <w:color w:val="000000" w:themeColor="text1"/>
          <w:sz w:val="22"/>
          <w:szCs w:val="22"/>
        </w:rPr>
        <w:t>Maintext</w:t>
      </w:r>
      <w:proofErr w:type="spellEnd"/>
    </w:p>
    <w:p w14:paraId="7C5107DE" w14:textId="319782E1" w:rsidR="001330EA" w:rsidRPr="005C7D2A" w:rsidRDefault="009F1F08" w:rsidP="005367ED">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Forty-f</w:t>
      </w:r>
      <w:r w:rsidR="00523A2D" w:rsidRPr="005C7D2A">
        <w:rPr>
          <w:rFonts w:asciiTheme="minorHAnsi" w:hAnsiTheme="minorHAnsi" w:cstheme="minorHAnsi"/>
          <w:color w:val="000000" w:themeColor="text1"/>
          <w:sz w:val="22"/>
          <w:szCs w:val="22"/>
        </w:rPr>
        <w:t xml:space="preserve">ive percent </w:t>
      </w:r>
      <w:r w:rsidR="00481532" w:rsidRPr="005C7D2A">
        <w:rPr>
          <w:rFonts w:asciiTheme="minorHAnsi" w:hAnsiTheme="minorHAnsi" w:cstheme="minorHAnsi"/>
          <w:color w:val="000000" w:themeColor="text1"/>
          <w:sz w:val="22"/>
          <w:szCs w:val="22"/>
        </w:rPr>
        <w:t xml:space="preserve">of children and youth in the US have </w:t>
      </w:r>
      <w:r w:rsidR="00523A2D" w:rsidRPr="005C7D2A">
        <w:rPr>
          <w:rFonts w:asciiTheme="minorHAnsi" w:hAnsiTheme="minorHAnsi" w:cstheme="minorHAnsi"/>
          <w:color w:val="000000" w:themeColor="text1"/>
          <w:sz w:val="22"/>
          <w:szCs w:val="22"/>
        </w:rPr>
        <w:t>experienced</w:t>
      </w:r>
      <w:r w:rsidR="00481532" w:rsidRPr="005C7D2A">
        <w:rPr>
          <w:rFonts w:asciiTheme="minorHAnsi" w:hAnsiTheme="minorHAnsi" w:cstheme="minorHAnsi"/>
          <w:color w:val="000000" w:themeColor="text1"/>
          <w:sz w:val="22"/>
          <w:szCs w:val="22"/>
        </w:rPr>
        <w:t xml:space="preserve"> trauma</w:t>
      </w:r>
      <w:r w:rsidR="00F12BC5" w:rsidRPr="005C7D2A">
        <w:rPr>
          <w:rFonts w:asciiTheme="minorHAnsi" w:hAnsiTheme="minorHAnsi" w:cstheme="minorHAnsi"/>
          <w:color w:val="000000" w:themeColor="text1"/>
          <w:sz w:val="22"/>
          <w:szCs w:val="22"/>
        </w:rPr>
        <w:t xml:space="preserve"> in some form. This can range from</w:t>
      </w:r>
      <w:r w:rsidR="00481532" w:rsidRPr="005C7D2A">
        <w:rPr>
          <w:rFonts w:asciiTheme="minorHAnsi" w:hAnsiTheme="minorHAnsi" w:cstheme="minorHAnsi"/>
          <w:color w:val="000000" w:themeColor="text1"/>
          <w:sz w:val="22"/>
          <w:szCs w:val="22"/>
        </w:rPr>
        <w:t xml:space="preserve"> parent</w:t>
      </w:r>
      <w:r w:rsidR="00247D06" w:rsidRPr="005C7D2A">
        <w:rPr>
          <w:rFonts w:asciiTheme="minorHAnsi" w:hAnsiTheme="minorHAnsi" w:cstheme="minorHAnsi"/>
          <w:color w:val="000000" w:themeColor="text1"/>
          <w:sz w:val="22"/>
          <w:szCs w:val="22"/>
        </w:rPr>
        <w:t>al</w:t>
      </w:r>
      <w:r w:rsidR="00481532" w:rsidRPr="005C7D2A">
        <w:rPr>
          <w:rFonts w:asciiTheme="minorHAnsi" w:hAnsiTheme="minorHAnsi" w:cstheme="minorHAnsi"/>
          <w:color w:val="000000" w:themeColor="text1"/>
          <w:sz w:val="22"/>
          <w:szCs w:val="22"/>
        </w:rPr>
        <w:t xml:space="preserve"> substance use, significant loss or death, natural disasters, </w:t>
      </w:r>
      <w:r w:rsidR="006E1A19" w:rsidRPr="005C7D2A">
        <w:rPr>
          <w:rFonts w:asciiTheme="minorHAnsi" w:hAnsiTheme="minorHAnsi" w:cstheme="minorHAnsi"/>
          <w:color w:val="000000" w:themeColor="text1"/>
          <w:sz w:val="22"/>
          <w:szCs w:val="22"/>
        </w:rPr>
        <w:t xml:space="preserve">and </w:t>
      </w:r>
      <w:r w:rsidR="00481532" w:rsidRPr="005C7D2A">
        <w:rPr>
          <w:rFonts w:asciiTheme="minorHAnsi" w:hAnsiTheme="minorHAnsi" w:cstheme="minorHAnsi"/>
          <w:color w:val="000000" w:themeColor="text1"/>
          <w:sz w:val="22"/>
          <w:szCs w:val="22"/>
        </w:rPr>
        <w:t xml:space="preserve">serious medical events, </w:t>
      </w:r>
      <w:r w:rsidR="00F12BC5" w:rsidRPr="005C7D2A">
        <w:rPr>
          <w:rFonts w:asciiTheme="minorHAnsi" w:hAnsiTheme="minorHAnsi" w:cstheme="minorHAnsi"/>
          <w:color w:val="000000" w:themeColor="text1"/>
          <w:sz w:val="22"/>
          <w:szCs w:val="22"/>
        </w:rPr>
        <w:t>to</w:t>
      </w:r>
      <w:r w:rsidR="00866EC7" w:rsidRPr="005C7D2A">
        <w:rPr>
          <w:rFonts w:asciiTheme="minorHAnsi" w:hAnsiTheme="minorHAnsi" w:cstheme="minorHAnsi"/>
          <w:color w:val="000000" w:themeColor="text1"/>
          <w:sz w:val="22"/>
          <w:szCs w:val="22"/>
        </w:rPr>
        <w:t xml:space="preserve"> </w:t>
      </w:r>
      <w:r w:rsidR="002B7785" w:rsidRPr="005C7D2A">
        <w:rPr>
          <w:rFonts w:asciiTheme="minorHAnsi" w:hAnsiTheme="minorHAnsi" w:cstheme="minorHAnsi"/>
          <w:color w:val="000000" w:themeColor="text1"/>
          <w:sz w:val="22"/>
          <w:szCs w:val="22"/>
        </w:rPr>
        <w:t xml:space="preserve">interpersonal </w:t>
      </w:r>
      <w:r w:rsidR="00481532" w:rsidRPr="005C7D2A">
        <w:rPr>
          <w:rFonts w:asciiTheme="minorHAnsi" w:hAnsiTheme="minorHAnsi" w:cstheme="minorHAnsi"/>
          <w:color w:val="000000" w:themeColor="text1"/>
          <w:sz w:val="22"/>
          <w:szCs w:val="22"/>
        </w:rPr>
        <w:t>violence, including child abuse</w:t>
      </w:r>
      <w:r w:rsidR="003F41EE" w:rsidRPr="005C7D2A">
        <w:rPr>
          <w:rFonts w:asciiTheme="minorHAnsi" w:hAnsiTheme="minorHAnsi" w:cstheme="minorHAnsi"/>
          <w:color w:val="000000" w:themeColor="text1"/>
          <w:sz w:val="22"/>
          <w:szCs w:val="22"/>
        </w:rPr>
        <w:t xml:space="preserve"> and neglect</w:t>
      </w:r>
      <w:r w:rsidR="00481532" w:rsidRPr="005C7D2A">
        <w:rPr>
          <w:rFonts w:asciiTheme="minorHAnsi" w:hAnsiTheme="minorHAnsi" w:cstheme="minorHAnsi"/>
          <w:color w:val="000000" w:themeColor="text1"/>
          <w:sz w:val="22"/>
          <w:szCs w:val="22"/>
        </w:rPr>
        <w:t>. These experiences often result in</w:t>
      </w:r>
      <w:r w:rsidR="00BE1FC1" w:rsidRPr="005C7D2A">
        <w:rPr>
          <w:rFonts w:asciiTheme="minorHAnsi" w:hAnsiTheme="minorHAnsi" w:cstheme="minorHAnsi"/>
          <w:color w:val="000000" w:themeColor="text1"/>
          <w:sz w:val="22"/>
          <w:szCs w:val="22"/>
        </w:rPr>
        <w:t xml:space="preserve"> posttraumatic stress symptoms which </w:t>
      </w:r>
      <w:r w:rsidR="009070AB" w:rsidRPr="005C7D2A">
        <w:rPr>
          <w:rFonts w:asciiTheme="minorHAnsi" w:hAnsiTheme="minorHAnsi" w:cstheme="minorHAnsi"/>
          <w:color w:val="000000" w:themeColor="text1"/>
          <w:sz w:val="22"/>
          <w:szCs w:val="22"/>
        </w:rPr>
        <w:t xml:space="preserve">can be defined </w:t>
      </w:r>
      <w:r w:rsidR="007B5AA3" w:rsidRPr="005C7D2A">
        <w:rPr>
          <w:rFonts w:asciiTheme="minorHAnsi" w:hAnsiTheme="minorHAnsi" w:cstheme="minorHAnsi"/>
          <w:color w:val="000000" w:themeColor="text1"/>
          <w:sz w:val="22"/>
          <w:szCs w:val="22"/>
        </w:rPr>
        <w:t>as</w:t>
      </w:r>
      <w:r w:rsidR="00481532" w:rsidRPr="005C7D2A">
        <w:rPr>
          <w:rFonts w:asciiTheme="minorHAnsi" w:hAnsiTheme="minorHAnsi" w:cstheme="minorHAnsi"/>
          <w:color w:val="000000" w:themeColor="text1"/>
          <w:sz w:val="22"/>
          <w:szCs w:val="22"/>
        </w:rPr>
        <w:t xml:space="preserve"> feelings of stress, fear, and helplessness</w:t>
      </w:r>
      <w:r w:rsidR="00BE1FC1" w:rsidRPr="005C7D2A">
        <w:rPr>
          <w:rFonts w:asciiTheme="minorHAnsi" w:hAnsiTheme="minorHAnsi" w:cstheme="minorHAnsi"/>
          <w:color w:val="000000" w:themeColor="text1"/>
          <w:sz w:val="22"/>
          <w:szCs w:val="22"/>
        </w:rPr>
        <w:t xml:space="preserve"> that manifest as re-experiencing the trauma, avoidance of </w:t>
      </w:r>
      <w:r w:rsidR="00AB722B" w:rsidRPr="005C7D2A">
        <w:rPr>
          <w:rFonts w:asciiTheme="minorHAnsi" w:hAnsiTheme="minorHAnsi" w:cstheme="minorHAnsi"/>
          <w:color w:val="000000" w:themeColor="text1"/>
          <w:sz w:val="22"/>
          <w:szCs w:val="22"/>
        </w:rPr>
        <w:t>reminders of the trauma</w:t>
      </w:r>
      <w:r w:rsidR="00BE1FC1" w:rsidRPr="005C7D2A">
        <w:rPr>
          <w:rFonts w:asciiTheme="minorHAnsi" w:hAnsiTheme="minorHAnsi" w:cstheme="minorHAnsi"/>
          <w:color w:val="000000" w:themeColor="text1"/>
          <w:sz w:val="22"/>
          <w:szCs w:val="22"/>
        </w:rPr>
        <w:t xml:space="preserve">, and alterations to one’s </w:t>
      </w:r>
      <w:r w:rsidR="001330EA" w:rsidRPr="005C7D2A">
        <w:rPr>
          <w:rFonts w:asciiTheme="minorHAnsi" w:hAnsiTheme="minorHAnsi" w:cstheme="minorHAnsi"/>
          <w:color w:val="000000" w:themeColor="text1"/>
          <w:sz w:val="22"/>
          <w:szCs w:val="22"/>
        </w:rPr>
        <w:t xml:space="preserve">stress </w:t>
      </w:r>
      <w:r w:rsidR="00BE1FC1" w:rsidRPr="005C7D2A">
        <w:rPr>
          <w:rFonts w:asciiTheme="minorHAnsi" w:hAnsiTheme="minorHAnsi" w:cstheme="minorHAnsi"/>
          <w:color w:val="000000" w:themeColor="text1"/>
          <w:sz w:val="22"/>
          <w:szCs w:val="22"/>
        </w:rPr>
        <w:t xml:space="preserve">reactivity. </w:t>
      </w:r>
    </w:p>
    <w:p w14:paraId="35A3381E" w14:textId="7685AFEB" w:rsidR="008F7C2D" w:rsidRPr="005C7D2A" w:rsidRDefault="00481532" w:rsidP="005367ED">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 xml:space="preserve">Although the emergence of </w:t>
      </w:r>
      <w:r w:rsidR="00BE1FC1" w:rsidRPr="005C7D2A">
        <w:rPr>
          <w:rFonts w:asciiTheme="minorHAnsi" w:hAnsiTheme="minorHAnsi" w:cstheme="minorHAnsi"/>
          <w:color w:val="000000" w:themeColor="text1"/>
          <w:sz w:val="22"/>
          <w:szCs w:val="22"/>
        </w:rPr>
        <w:t>posttraumatic stress</w:t>
      </w:r>
      <w:r w:rsidRPr="005C7D2A">
        <w:rPr>
          <w:rFonts w:asciiTheme="minorHAnsi" w:hAnsiTheme="minorHAnsi" w:cstheme="minorHAnsi"/>
          <w:color w:val="000000" w:themeColor="text1"/>
          <w:sz w:val="22"/>
          <w:szCs w:val="22"/>
        </w:rPr>
        <w:t xml:space="preserve"> symptoms </w:t>
      </w:r>
      <w:r w:rsidR="00BE1FC1" w:rsidRPr="005C7D2A">
        <w:rPr>
          <w:rFonts w:asciiTheme="minorHAnsi" w:hAnsiTheme="minorHAnsi" w:cstheme="minorHAnsi"/>
          <w:color w:val="000000" w:themeColor="text1"/>
          <w:sz w:val="22"/>
          <w:szCs w:val="22"/>
        </w:rPr>
        <w:t>following exposure to trauma is common</w:t>
      </w:r>
      <w:r w:rsidRPr="005C7D2A">
        <w:rPr>
          <w:rFonts w:asciiTheme="minorHAnsi" w:hAnsiTheme="minorHAnsi" w:cstheme="minorHAnsi"/>
          <w:color w:val="000000" w:themeColor="text1"/>
          <w:sz w:val="22"/>
          <w:szCs w:val="22"/>
        </w:rPr>
        <w:t xml:space="preserve">, </w:t>
      </w:r>
      <w:r w:rsidR="009070AB" w:rsidRPr="005C7D2A">
        <w:rPr>
          <w:rFonts w:asciiTheme="minorHAnsi" w:hAnsiTheme="minorHAnsi" w:cstheme="minorHAnsi"/>
          <w:color w:val="000000" w:themeColor="text1"/>
          <w:sz w:val="22"/>
          <w:szCs w:val="22"/>
        </w:rPr>
        <w:t>these symptoms</w:t>
      </w:r>
      <w:r w:rsidR="00BE1FC1" w:rsidRPr="005C7D2A">
        <w:rPr>
          <w:rFonts w:asciiTheme="minorHAnsi" w:hAnsiTheme="minorHAnsi" w:cstheme="minorHAnsi"/>
          <w:color w:val="000000" w:themeColor="text1"/>
          <w:sz w:val="22"/>
          <w:szCs w:val="22"/>
        </w:rPr>
        <w:t xml:space="preserve"> can vary in intensity, and </w:t>
      </w:r>
      <w:r w:rsidRPr="005C7D2A">
        <w:rPr>
          <w:rFonts w:asciiTheme="minorHAnsi" w:hAnsiTheme="minorHAnsi" w:cstheme="minorHAnsi"/>
          <w:color w:val="000000" w:themeColor="text1"/>
          <w:sz w:val="22"/>
          <w:szCs w:val="22"/>
        </w:rPr>
        <w:t xml:space="preserve">only 16% of youth </w:t>
      </w:r>
      <w:r w:rsidR="000C7542" w:rsidRPr="005C7D2A">
        <w:rPr>
          <w:rFonts w:asciiTheme="minorHAnsi" w:hAnsiTheme="minorHAnsi" w:cstheme="minorHAnsi"/>
          <w:color w:val="000000" w:themeColor="text1"/>
          <w:sz w:val="22"/>
          <w:szCs w:val="22"/>
        </w:rPr>
        <w:t xml:space="preserve">go on to </w:t>
      </w:r>
      <w:r w:rsidRPr="005C7D2A">
        <w:rPr>
          <w:rFonts w:asciiTheme="minorHAnsi" w:hAnsiTheme="minorHAnsi" w:cstheme="minorHAnsi"/>
          <w:color w:val="000000" w:themeColor="text1"/>
          <w:sz w:val="22"/>
          <w:szCs w:val="22"/>
        </w:rPr>
        <w:t>develop a clinical diagnosis of posttraumatic stress disorder</w:t>
      </w:r>
      <w:r w:rsidR="00BE1FC1" w:rsidRPr="005C7D2A">
        <w:rPr>
          <w:rFonts w:asciiTheme="minorHAnsi" w:hAnsiTheme="minorHAnsi" w:cstheme="minorHAnsi"/>
          <w:color w:val="000000" w:themeColor="text1"/>
          <w:sz w:val="22"/>
          <w:szCs w:val="22"/>
        </w:rPr>
        <w:t xml:space="preserve"> </w:t>
      </w:r>
      <w:r w:rsidR="00BB1307" w:rsidRPr="005C7D2A">
        <w:rPr>
          <w:rFonts w:asciiTheme="minorHAnsi" w:hAnsiTheme="minorHAnsi" w:cstheme="minorHAnsi"/>
          <w:color w:val="000000" w:themeColor="text1"/>
          <w:sz w:val="22"/>
          <w:szCs w:val="22"/>
        </w:rPr>
        <w:t xml:space="preserve">or </w:t>
      </w:r>
      <w:r w:rsidR="00BE1FC1" w:rsidRPr="005C7D2A">
        <w:rPr>
          <w:rFonts w:asciiTheme="minorHAnsi" w:hAnsiTheme="minorHAnsi" w:cstheme="minorHAnsi"/>
          <w:color w:val="000000" w:themeColor="text1"/>
          <w:sz w:val="22"/>
          <w:szCs w:val="22"/>
        </w:rPr>
        <w:t>PTSD. Even for survivors of child maltreatment, including child physical and sexual abuse and child neglect, PTSD estimates only range from 30% to 38%</w:t>
      </w:r>
      <w:r w:rsidR="007B5AA3" w:rsidRPr="005C7D2A">
        <w:rPr>
          <w:rFonts w:asciiTheme="minorHAnsi" w:hAnsiTheme="minorHAnsi" w:cstheme="minorHAnsi"/>
          <w:color w:val="000000" w:themeColor="text1"/>
          <w:sz w:val="22"/>
          <w:szCs w:val="22"/>
        </w:rPr>
        <w:t xml:space="preserve">. These estimates suggest </w:t>
      </w:r>
      <w:r w:rsidR="00BE1FC1" w:rsidRPr="005C7D2A">
        <w:rPr>
          <w:rFonts w:asciiTheme="minorHAnsi" w:hAnsiTheme="minorHAnsi" w:cstheme="minorHAnsi"/>
          <w:color w:val="000000" w:themeColor="text1"/>
          <w:sz w:val="22"/>
          <w:szCs w:val="22"/>
        </w:rPr>
        <w:t>that youth respond to trauma in different ways and that</w:t>
      </w:r>
      <w:r w:rsidR="00E34492" w:rsidRPr="005C7D2A">
        <w:rPr>
          <w:rFonts w:asciiTheme="minorHAnsi" w:hAnsiTheme="minorHAnsi" w:cstheme="minorHAnsi"/>
          <w:color w:val="000000" w:themeColor="text1"/>
          <w:sz w:val="22"/>
          <w:szCs w:val="22"/>
        </w:rPr>
        <w:t xml:space="preserve"> </w:t>
      </w:r>
      <w:r w:rsidR="00BE1FC1" w:rsidRPr="005C7D2A">
        <w:rPr>
          <w:rFonts w:asciiTheme="minorHAnsi" w:hAnsiTheme="minorHAnsi" w:cstheme="minorHAnsi"/>
          <w:color w:val="000000" w:themeColor="text1"/>
          <w:sz w:val="22"/>
          <w:szCs w:val="22"/>
        </w:rPr>
        <w:t>PTSD is</w:t>
      </w:r>
      <w:r w:rsidR="00FE6452" w:rsidRPr="005C7D2A">
        <w:rPr>
          <w:rFonts w:asciiTheme="minorHAnsi" w:hAnsiTheme="minorHAnsi" w:cstheme="minorHAnsi"/>
          <w:color w:val="000000" w:themeColor="text1"/>
          <w:sz w:val="22"/>
          <w:szCs w:val="22"/>
        </w:rPr>
        <w:t xml:space="preserve"> </w:t>
      </w:r>
      <w:r w:rsidR="00BE1FC1" w:rsidRPr="005C7D2A">
        <w:rPr>
          <w:rFonts w:asciiTheme="minorHAnsi" w:hAnsiTheme="minorHAnsi" w:cstheme="minorHAnsi"/>
          <w:color w:val="000000" w:themeColor="text1"/>
          <w:sz w:val="22"/>
          <w:szCs w:val="22"/>
        </w:rPr>
        <w:t>not</w:t>
      </w:r>
      <w:r w:rsidR="00BE1FC1" w:rsidRPr="005C7D2A">
        <w:rPr>
          <w:rFonts w:asciiTheme="minorHAnsi" w:hAnsiTheme="minorHAnsi" w:cstheme="minorHAnsi"/>
          <w:i/>
          <w:iCs/>
          <w:color w:val="000000" w:themeColor="text1"/>
          <w:sz w:val="22"/>
          <w:szCs w:val="22"/>
        </w:rPr>
        <w:t xml:space="preserve"> </w:t>
      </w:r>
      <w:r w:rsidR="00BE1FC1" w:rsidRPr="005C7D2A">
        <w:rPr>
          <w:rFonts w:asciiTheme="minorHAnsi" w:hAnsiTheme="minorHAnsi" w:cstheme="minorHAnsi"/>
          <w:color w:val="000000" w:themeColor="text1"/>
          <w:sz w:val="22"/>
          <w:szCs w:val="22"/>
        </w:rPr>
        <w:t>a certainty after exposure to trauma</w:t>
      </w:r>
      <w:r w:rsidR="00FE6452" w:rsidRPr="005C7D2A">
        <w:rPr>
          <w:rFonts w:asciiTheme="minorHAnsi" w:hAnsiTheme="minorHAnsi" w:cstheme="minorHAnsi"/>
          <w:color w:val="000000" w:themeColor="text1"/>
          <w:sz w:val="22"/>
          <w:szCs w:val="22"/>
        </w:rPr>
        <w:t>. I</w:t>
      </w:r>
      <w:r w:rsidR="00E34492" w:rsidRPr="005C7D2A">
        <w:rPr>
          <w:rFonts w:asciiTheme="minorHAnsi" w:hAnsiTheme="minorHAnsi" w:cstheme="minorHAnsi"/>
          <w:color w:val="000000" w:themeColor="text1"/>
          <w:sz w:val="22"/>
          <w:szCs w:val="22"/>
        </w:rPr>
        <w:t>n fact, i</w:t>
      </w:r>
      <w:r w:rsidR="00FE6452" w:rsidRPr="005C7D2A">
        <w:rPr>
          <w:rFonts w:asciiTheme="minorHAnsi" w:hAnsiTheme="minorHAnsi" w:cstheme="minorHAnsi"/>
          <w:color w:val="000000" w:themeColor="text1"/>
          <w:sz w:val="22"/>
          <w:szCs w:val="22"/>
        </w:rPr>
        <w:t xml:space="preserve">t </w:t>
      </w:r>
      <w:r w:rsidR="00BE1FC1" w:rsidRPr="005C7D2A">
        <w:rPr>
          <w:rFonts w:asciiTheme="minorHAnsi" w:hAnsiTheme="minorHAnsi" w:cstheme="minorHAnsi"/>
          <w:color w:val="000000" w:themeColor="text1"/>
          <w:sz w:val="22"/>
          <w:szCs w:val="22"/>
        </w:rPr>
        <w:t xml:space="preserve">may not even be the most typical response. </w:t>
      </w:r>
    </w:p>
    <w:p w14:paraId="52F5AD52" w14:textId="293BF152" w:rsidR="00BE1FC1" w:rsidRPr="005C7D2A" w:rsidRDefault="00A42891">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Nonetheless</w:t>
      </w:r>
      <w:r w:rsidR="00BE1FC1" w:rsidRPr="005C7D2A">
        <w:rPr>
          <w:rFonts w:asciiTheme="minorHAnsi" w:hAnsiTheme="minorHAnsi" w:cstheme="minorHAnsi"/>
          <w:color w:val="000000" w:themeColor="text1"/>
          <w:sz w:val="22"/>
          <w:szCs w:val="22"/>
        </w:rPr>
        <w:t xml:space="preserve">, even </w:t>
      </w:r>
      <w:r w:rsidR="00E34492" w:rsidRPr="005C7D2A">
        <w:rPr>
          <w:rFonts w:asciiTheme="minorHAnsi" w:hAnsiTheme="minorHAnsi" w:cstheme="minorHAnsi"/>
          <w:color w:val="000000" w:themeColor="text1"/>
          <w:sz w:val="22"/>
          <w:szCs w:val="22"/>
        </w:rPr>
        <w:t>low</w:t>
      </w:r>
      <w:r w:rsidR="00B10834" w:rsidRPr="005C7D2A">
        <w:rPr>
          <w:rFonts w:asciiTheme="minorHAnsi" w:hAnsiTheme="minorHAnsi" w:cstheme="minorHAnsi"/>
          <w:color w:val="000000" w:themeColor="text1"/>
          <w:sz w:val="22"/>
          <w:szCs w:val="22"/>
        </w:rPr>
        <w:t>,</w:t>
      </w:r>
      <w:r w:rsidR="00E34492" w:rsidRPr="005C7D2A">
        <w:rPr>
          <w:rFonts w:asciiTheme="minorHAnsi" w:hAnsiTheme="minorHAnsi" w:cstheme="minorHAnsi"/>
          <w:color w:val="000000" w:themeColor="text1"/>
          <w:sz w:val="22"/>
          <w:szCs w:val="22"/>
        </w:rPr>
        <w:t xml:space="preserve"> </w:t>
      </w:r>
      <w:r w:rsidR="00BE1FC1" w:rsidRPr="005C7D2A">
        <w:rPr>
          <w:rFonts w:asciiTheme="minorHAnsi" w:hAnsiTheme="minorHAnsi" w:cstheme="minorHAnsi"/>
          <w:color w:val="000000" w:themeColor="text1"/>
          <w:sz w:val="22"/>
          <w:szCs w:val="22"/>
        </w:rPr>
        <w:t xml:space="preserve">subclinical </w:t>
      </w:r>
      <w:r w:rsidR="00E34492" w:rsidRPr="005C7D2A">
        <w:rPr>
          <w:rFonts w:asciiTheme="minorHAnsi" w:hAnsiTheme="minorHAnsi" w:cstheme="minorHAnsi"/>
          <w:color w:val="000000" w:themeColor="text1"/>
          <w:sz w:val="22"/>
          <w:szCs w:val="22"/>
        </w:rPr>
        <w:t xml:space="preserve">levels of </w:t>
      </w:r>
      <w:r w:rsidR="00BE1FC1" w:rsidRPr="005C7D2A">
        <w:rPr>
          <w:rFonts w:asciiTheme="minorHAnsi" w:hAnsiTheme="minorHAnsi" w:cstheme="minorHAnsi"/>
          <w:color w:val="000000" w:themeColor="text1"/>
          <w:sz w:val="22"/>
          <w:szCs w:val="22"/>
        </w:rPr>
        <w:t xml:space="preserve">posttraumatic stress symptoms can be distressing </w:t>
      </w:r>
      <w:r w:rsidR="007B5AA3" w:rsidRPr="005C7D2A">
        <w:rPr>
          <w:rFonts w:asciiTheme="minorHAnsi" w:hAnsiTheme="minorHAnsi" w:cstheme="minorHAnsi"/>
          <w:color w:val="000000" w:themeColor="text1"/>
          <w:sz w:val="22"/>
          <w:szCs w:val="22"/>
        </w:rPr>
        <w:t xml:space="preserve">to youth </w:t>
      </w:r>
      <w:r w:rsidR="00BE1FC1" w:rsidRPr="005C7D2A">
        <w:rPr>
          <w:rFonts w:asciiTheme="minorHAnsi" w:hAnsiTheme="minorHAnsi" w:cstheme="minorHAnsi"/>
          <w:color w:val="000000" w:themeColor="text1"/>
          <w:sz w:val="22"/>
          <w:szCs w:val="22"/>
        </w:rPr>
        <w:t>and have been linked to depression, anxiety and substance use disorders. Understan</w:t>
      </w:r>
      <w:r w:rsidR="00CB170C" w:rsidRPr="005C7D2A">
        <w:rPr>
          <w:rFonts w:asciiTheme="minorHAnsi" w:hAnsiTheme="minorHAnsi" w:cstheme="minorHAnsi"/>
          <w:color w:val="000000" w:themeColor="text1"/>
          <w:sz w:val="22"/>
          <w:szCs w:val="22"/>
        </w:rPr>
        <w:t xml:space="preserve">ding which experiences are most likely to </w:t>
      </w:r>
      <w:r w:rsidR="009E41CF" w:rsidRPr="005C7D2A">
        <w:rPr>
          <w:rFonts w:asciiTheme="minorHAnsi" w:hAnsiTheme="minorHAnsi" w:cstheme="minorHAnsi"/>
          <w:color w:val="000000" w:themeColor="text1"/>
          <w:sz w:val="22"/>
          <w:szCs w:val="22"/>
        </w:rPr>
        <w:t xml:space="preserve">trigger </w:t>
      </w:r>
      <w:r w:rsidR="00CB170C" w:rsidRPr="005C7D2A">
        <w:rPr>
          <w:rFonts w:asciiTheme="minorHAnsi" w:hAnsiTheme="minorHAnsi" w:cstheme="minorHAnsi"/>
          <w:color w:val="000000" w:themeColor="text1"/>
          <w:sz w:val="22"/>
          <w:szCs w:val="22"/>
        </w:rPr>
        <w:t xml:space="preserve">posttraumatic stress symptoms and which youth exposed to these experiences </w:t>
      </w:r>
      <w:r w:rsidR="00BE1FC1" w:rsidRPr="005C7D2A">
        <w:rPr>
          <w:rFonts w:asciiTheme="minorHAnsi" w:hAnsiTheme="minorHAnsi" w:cstheme="minorHAnsi"/>
          <w:color w:val="000000" w:themeColor="text1"/>
          <w:sz w:val="22"/>
          <w:szCs w:val="22"/>
        </w:rPr>
        <w:t xml:space="preserve">are most </w:t>
      </w:r>
      <w:r w:rsidR="00CB170C" w:rsidRPr="005C7D2A">
        <w:rPr>
          <w:rFonts w:asciiTheme="minorHAnsi" w:hAnsiTheme="minorHAnsi" w:cstheme="minorHAnsi"/>
          <w:color w:val="000000" w:themeColor="text1"/>
          <w:sz w:val="22"/>
          <w:szCs w:val="22"/>
        </w:rPr>
        <w:t xml:space="preserve">at risk of developing chronic posttraumatic stress symptoms </w:t>
      </w:r>
      <w:r w:rsidR="00BE1FC1" w:rsidRPr="005C7D2A">
        <w:rPr>
          <w:rFonts w:asciiTheme="minorHAnsi" w:hAnsiTheme="minorHAnsi" w:cstheme="minorHAnsi"/>
          <w:color w:val="000000" w:themeColor="text1"/>
          <w:sz w:val="22"/>
          <w:szCs w:val="22"/>
        </w:rPr>
        <w:t xml:space="preserve">is </w:t>
      </w:r>
      <w:r w:rsidR="00751AED" w:rsidRPr="005C7D2A">
        <w:rPr>
          <w:rFonts w:asciiTheme="minorHAnsi" w:hAnsiTheme="minorHAnsi" w:cstheme="minorHAnsi"/>
          <w:color w:val="000000" w:themeColor="text1"/>
          <w:sz w:val="22"/>
          <w:szCs w:val="22"/>
        </w:rPr>
        <w:t xml:space="preserve">extremely </w:t>
      </w:r>
      <w:r w:rsidR="00BE1FC1" w:rsidRPr="005C7D2A">
        <w:rPr>
          <w:rFonts w:asciiTheme="minorHAnsi" w:hAnsiTheme="minorHAnsi" w:cstheme="minorHAnsi"/>
          <w:color w:val="000000" w:themeColor="text1"/>
          <w:sz w:val="22"/>
          <w:szCs w:val="22"/>
        </w:rPr>
        <w:t>valuable</w:t>
      </w:r>
      <w:r w:rsidR="001E3298" w:rsidRPr="005C7D2A">
        <w:rPr>
          <w:rFonts w:asciiTheme="minorHAnsi" w:hAnsiTheme="minorHAnsi" w:cstheme="minorHAnsi"/>
          <w:color w:val="000000" w:themeColor="text1"/>
          <w:sz w:val="22"/>
          <w:szCs w:val="22"/>
        </w:rPr>
        <w:t xml:space="preserve">. If we </w:t>
      </w:r>
      <w:r w:rsidR="002C1D9E" w:rsidRPr="005C7D2A">
        <w:rPr>
          <w:rFonts w:asciiTheme="minorHAnsi" w:hAnsiTheme="minorHAnsi" w:cstheme="minorHAnsi"/>
          <w:color w:val="000000" w:themeColor="text1"/>
          <w:sz w:val="22"/>
          <w:szCs w:val="22"/>
        </w:rPr>
        <w:t>can</w:t>
      </w:r>
      <w:r w:rsidR="00BE1FC1" w:rsidRPr="005C7D2A">
        <w:rPr>
          <w:rFonts w:asciiTheme="minorHAnsi" w:hAnsiTheme="minorHAnsi" w:cstheme="minorHAnsi"/>
          <w:color w:val="000000" w:themeColor="text1"/>
          <w:sz w:val="22"/>
          <w:szCs w:val="22"/>
        </w:rPr>
        <w:t xml:space="preserve"> </w:t>
      </w:r>
      <w:r w:rsidR="00CB170C" w:rsidRPr="005C7D2A">
        <w:rPr>
          <w:rFonts w:asciiTheme="minorHAnsi" w:hAnsiTheme="minorHAnsi" w:cstheme="minorHAnsi"/>
          <w:color w:val="000000" w:themeColor="text1"/>
          <w:sz w:val="22"/>
          <w:szCs w:val="22"/>
        </w:rPr>
        <w:t>identify the most vulnerable</w:t>
      </w:r>
      <w:r w:rsidR="00BE1FC1" w:rsidRPr="005C7D2A">
        <w:rPr>
          <w:rFonts w:asciiTheme="minorHAnsi" w:hAnsiTheme="minorHAnsi" w:cstheme="minorHAnsi"/>
          <w:color w:val="000000" w:themeColor="text1"/>
          <w:sz w:val="22"/>
          <w:szCs w:val="22"/>
        </w:rPr>
        <w:t xml:space="preserve"> youth</w:t>
      </w:r>
      <w:r w:rsidR="001E3298" w:rsidRPr="005C7D2A">
        <w:rPr>
          <w:rFonts w:asciiTheme="minorHAnsi" w:hAnsiTheme="minorHAnsi" w:cstheme="minorHAnsi"/>
          <w:color w:val="000000" w:themeColor="text1"/>
          <w:sz w:val="22"/>
          <w:szCs w:val="22"/>
        </w:rPr>
        <w:t>, we can i</w:t>
      </w:r>
      <w:r w:rsidR="00CB170C" w:rsidRPr="005C7D2A">
        <w:rPr>
          <w:rFonts w:asciiTheme="minorHAnsi" w:hAnsiTheme="minorHAnsi" w:cstheme="minorHAnsi"/>
          <w:color w:val="000000" w:themeColor="text1"/>
          <w:sz w:val="22"/>
          <w:szCs w:val="22"/>
        </w:rPr>
        <w:t>nterven</w:t>
      </w:r>
      <w:r w:rsidR="001E3298" w:rsidRPr="005C7D2A">
        <w:rPr>
          <w:rFonts w:asciiTheme="minorHAnsi" w:hAnsiTheme="minorHAnsi" w:cstheme="minorHAnsi"/>
          <w:color w:val="000000" w:themeColor="text1"/>
          <w:sz w:val="22"/>
          <w:szCs w:val="22"/>
        </w:rPr>
        <w:t>e</w:t>
      </w:r>
      <w:r w:rsidR="00CB170C" w:rsidRPr="005C7D2A">
        <w:rPr>
          <w:rFonts w:asciiTheme="minorHAnsi" w:hAnsiTheme="minorHAnsi" w:cstheme="minorHAnsi"/>
          <w:color w:val="000000" w:themeColor="text1"/>
          <w:sz w:val="22"/>
          <w:szCs w:val="22"/>
        </w:rPr>
        <w:t xml:space="preserve"> with</w:t>
      </w:r>
      <w:r w:rsidR="00BE1FC1" w:rsidRPr="005C7D2A">
        <w:rPr>
          <w:rFonts w:asciiTheme="minorHAnsi" w:hAnsiTheme="minorHAnsi" w:cstheme="minorHAnsi"/>
          <w:color w:val="000000" w:themeColor="text1"/>
          <w:sz w:val="22"/>
          <w:szCs w:val="22"/>
        </w:rPr>
        <w:t xml:space="preserve"> effective </w:t>
      </w:r>
      <w:proofErr w:type="spellStart"/>
      <w:r w:rsidR="001E3298" w:rsidRPr="005C7D2A">
        <w:rPr>
          <w:rFonts w:asciiTheme="minorHAnsi" w:hAnsiTheme="minorHAnsi" w:cstheme="minorHAnsi"/>
          <w:color w:val="000000" w:themeColor="text1"/>
          <w:sz w:val="22"/>
          <w:szCs w:val="22"/>
        </w:rPr>
        <w:t>personalised</w:t>
      </w:r>
      <w:proofErr w:type="spellEnd"/>
      <w:r w:rsidR="001E3298" w:rsidRPr="005C7D2A">
        <w:rPr>
          <w:rFonts w:asciiTheme="minorHAnsi" w:hAnsiTheme="minorHAnsi" w:cstheme="minorHAnsi"/>
          <w:color w:val="000000" w:themeColor="text1"/>
          <w:sz w:val="22"/>
          <w:szCs w:val="22"/>
        </w:rPr>
        <w:t xml:space="preserve"> </w:t>
      </w:r>
      <w:r w:rsidR="00BE1FC1" w:rsidRPr="005C7D2A">
        <w:rPr>
          <w:rFonts w:asciiTheme="minorHAnsi" w:hAnsiTheme="minorHAnsi" w:cstheme="minorHAnsi"/>
          <w:color w:val="000000" w:themeColor="text1"/>
          <w:sz w:val="22"/>
          <w:szCs w:val="22"/>
        </w:rPr>
        <w:t xml:space="preserve">treatment options </w:t>
      </w:r>
      <w:r w:rsidR="00157158" w:rsidRPr="005C7D2A">
        <w:rPr>
          <w:rFonts w:asciiTheme="minorHAnsi" w:hAnsiTheme="minorHAnsi" w:cstheme="minorHAnsi"/>
          <w:color w:val="000000" w:themeColor="text1"/>
          <w:sz w:val="22"/>
          <w:szCs w:val="22"/>
        </w:rPr>
        <w:t>– and</w:t>
      </w:r>
      <w:r w:rsidR="009D6904" w:rsidRPr="005C7D2A">
        <w:rPr>
          <w:rFonts w:asciiTheme="minorHAnsi" w:hAnsiTheme="minorHAnsi" w:cstheme="minorHAnsi"/>
          <w:color w:val="000000" w:themeColor="text1"/>
          <w:sz w:val="22"/>
          <w:szCs w:val="22"/>
        </w:rPr>
        <w:t xml:space="preserve"> </w:t>
      </w:r>
      <w:r w:rsidR="00BE1FC1" w:rsidRPr="005C7D2A">
        <w:rPr>
          <w:rFonts w:asciiTheme="minorHAnsi" w:hAnsiTheme="minorHAnsi" w:cstheme="minorHAnsi"/>
          <w:color w:val="000000" w:themeColor="text1"/>
          <w:sz w:val="22"/>
          <w:szCs w:val="22"/>
        </w:rPr>
        <w:t>stav</w:t>
      </w:r>
      <w:r w:rsidR="00157158" w:rsidRPr="005C7D2A">
        <w:rPr>
          <w:rFonts w:asciiTheme="minorHAnsi" w:hAnsiTheme="minorHAnsi" w:cstheme="minorHAnsi"/>
          <w:color w:val="000000" w:themeColor="text1"/>
          <w:sz w:val="22"/>
          <w:szCs w:val="22"/>
        </w:rPr>
        <w:t>e</w:t>
      </w:r>
      <w:r w:rsidR="00BE1FC1" w:rsidRPr="005C7D2A">
        <w:rPr>
          <w:rFonts w:asciiTheme="minorHAnsi" w:hAnsiTheme="minorHAnsi" w:cstheme="minorHAnsi"/>
          <w:color w:val="000000" w:themeColor="text1"/>
          <w:sz w:val="22"/>
          <w:szCs w:val="22"/>
        </w:rPr>
        <w:t xml:space="preserve"> off </w:t>
      </w:r>
      <w:r w:rsidR="000E0249" w:rsidRPr="005C7D2A">
        <w:rPr>
          <w:rFonts w:asciiTheme="minorHAnsi" w:hAnsiTheme="minorHAnsi" w:cstheme="minorHAnsi"/>
          <w:color w:val="000000" w:themeColor="text1"/>
          <w:sz w:val="22"/>
          <w:szCs w:val="22"/>
        </w:rPr>
        <w:t>future</w:t>
      </w:r>
      <w:r w:rsidR="00CB170C" w:rsidRPr="005C7D2A">
        <w:rPr>
          <w:rFonts w:asciiTheme="minorHAnsi" w:hAnsiTheme="minorHAnsi" w:cstheme="minorHAnsi"/>
          <w:color w:val="000000" w:themeColor="text1"/>
          <w:sz w:val="22"/>
          <w:szCs w:val="22"/>
        </w:rPr>
        <w:t xml:space="preserve"> negative consequences associated with trauma. </w:t>
      </w:r>
    </w:p>
    <w:p w14:paraId="5E7A98E4" w14:textId="3AA5A759" w:rsidR="00F42067" w:rsidRPr="005C7D2A" w:rsidRDefault="00F42067" w:rsidP="00F06173">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w:t>
      </w:r>
    </w:p>
    <w:p w14:paraId="31C9180E" w14:textId="618A671C" w:rsidR="00BC2E72" w:rsidRPr="005C7D2A" w:rsidRDefault="00DC3483">
      <w:pPr>
        <w:spacing w:after="240"/>
        <w:rPr>
          <w:rFonts w:asciiTheme="minorHAnsi" w:hAnsiTheme="minorHAnsi" w:cstheme="minorHAnsi"/>
          <w:sz w:val="22"/>
          <w:szCs w:val="22"/>
        </w:rPr>
      </w:pPr>
      <w:r w:rsidRPr="005C7D2A">
        <w:rPr>
          <w:rFonts w:asciiTheme="minorHAnsi" w:hAnsiTheme="minorHAnsi" w:cstheme="minorHAnsi"/>
          <w:color w:val="000000" w:themeColor="text1"/>
          <w:sz w:val="22"/>
          <w:szCs w:val="22"/>
        </w:rPr>
        <w:t>Our first step was</w:t>
      </w:r>
      <w:r w:rsidR="002C1D9E" w:rsidRPr="005C7D2A">
        <w:rPr>
          <w:rFonts w:asciiTheme="minorHAnsi" w:hAnsiTheme="minorHAnsi" w:cstheme="minorHAnsi"/>
          <w:color w:val="000000" w:themeColor="text1"/>
          <w:sz w:val="22"/>
          <w:szCs w:val="22"/>
        </w:rPr>
        <w:t xml:space="preserve"> to identify the factors that put </w:t>
      </w:r>
      <w:r w:rsidR="00E1493C" w:rsidRPr="005C7D2A">
        <w:rPr>
          <w:rFonts w:asciiTheme="minorHAnsi" w:hAnsiTheme="minorHAnsi" w:cstheme="minorHAnsi"/>
          <w:color w:val="000000" w:themeColor="text1"/>
          <w:sz w:val="22"/>
          <w:szCs w:val="22"/>
        </w:rPr>
        <w:t>adolescents</w:t>
      </w:r>
      <w:r w:rsidR="002C1D9E" w:rsidRPr="005C7D2A">
        <w:rPr>
          <w:rFonts w:asciiTheme="minorHAnsi" w:hAnsiTheme="minorHAnsi" w:cstheme="minorHAnsi"/>
          <w:color w:val="000000" w:themeColor="text1"/>
          <w:sz w:val="22"/>
          <w:szCs w:val="22"/>
        </w:rPr>
        <w:t xml:space="preserve"> at risk for </w:t>
      </w:r>
      <w:r w:rsidR="00735D70" w:rsidRPr="005C7D2A">
        <w:rPr>
          <w:rFonts w:asciiTheme="minorHAnsi" w:hAnsiTheme="minorHAnsi" w:cstheme="minorHAnsi"/>
          <w:color w:val="000000" w:themeColor="text1"/>
          <w:sz w:val="22"/>
          <w:szCs w:val="22"/>
        </w:rPr>
        <w:t xml:space="preserve">posttraumatic stress symptoms, </w:t>
      </w:r>
      <w:proofErr w:type="gramStart"/>
      <w:r w:rsidR="00735D70" w:rsidRPr="005C7D2A">
        <w:rPr>
          <w:rFonts w:asciiTheme="minorHAnsi" w:hAnsiTheme="minorHAnsi" w:cstheme="minorHAnsi"/>
          <w:color w:val="000000" w:themeColor="text1"/>
          <w:sz w:val="22"/>
          <w:szCs w:val="22"/>
        </w:rPr>
        <w:t>and also</w:t>
      </w:r>
      <w:proofErr w:type="gramEnd"/>
      <w:r w:rsidR="00735D70" w:rsidRPr="005C7D2A">
        <w:rPr>
          <w:rFonts w:asciiTheme="minorHAnsi" w:hAnsiTheme="minorHAnsi" w:cstheme="minorHAnsi"/>
          <w:color w:val="000000" w:themeColor="text1"/>
          <w:sz w:val="22"/>
          <w:szCs w:val="22"/>
        </w:rPr>
        <w:t xml:space="preserve"> the factors that </w:t>
      </w:r>
      <w:r w:rsidR="003F7BE0" w:rsidRPr="005C7D2A">
        <w:rPr>
          <w:rFonts w:asciiTheme="minorHAnsi" w:hAnsiTheme="minorHAnsi" w:cstheme="minorHAnsi"/>
          <w:color w:val="000000" w:themeColor="text1"/>
          <w:sz w:val="22"/>
          <w:szCs w:val="22"/>
        </w:rPr>
        <w:t>might facilita</w:t>
      </w:r>
      <w:r w:rsidR="00B15E07" w:rsidRPr="005C7D2A">
        <w:rPr>
          <w:rFonts w:asciiTheme="minorHAnsi" w:hAnsiTheme="minorHAnsi" w:cstheme="minorHAnsi"/>
          <w:color w:val="000000" w:themeColor="text1"/>
          <w:sz w:val="22"/>
          <w:szCs w:val="22"/>
        </w:rPr>
        <w:t>te</w:t>
      </w:r>
      <w:r w:rsidR="003F7BE0" w:rsidRPr="005C7D2A">
        <w:rPr>
          <w:rFonts w:asciiTheme="minorHAnsi" w:hAnsiTheme="minorHAnsi" w:cstheme="minorHAnsi"/>
          <w:color w:val="000000" w:themeColor="text1"/>
          <w:sz w:val="22"/>
          <w:szCs w:val="22"/>
        </w:rPr>
        <w:t xml:space="preserve"> adaptive, </w:t>
      </w:r>
      <w:r w:rsidR="00CD6395" w:rsidRPr="005C7D2A">
        <w:rPr>
          <w:rFonts w:asciiTheme="minorHAnsi" w:hAnsiTheme="minorHAnsi" w:cstheme="minorHAnsi"/>
          <w:color w:val="000000" w:themeColor="text1"/>
          <w:sz w:val="22"/>
          <w:szCs w:val="22"/>
        </w:rPr>
        <w:t>healthy</w:t>
      </w:r>
      <w:r w:rsidR="003F7BE0" w:rsidRPr="005C7D2A">
        <w:rPr>
          <w:rFonts w:asciiTheme="minorHAnsi" w:hAnsiTheme="minorHAnsi" w:cstheme="minorHAnsi"/>
          <w:color w:val="000000" w:themeColor="text1"/>
          <w:sz w:val="22"/>
          <w:szCs w:val="22"/>
        </w:rPr>
        <w:t xml:space="preserve"> responses. </w:t>
      </w:r>
      <w:r w:rsidR="00CD6395" w:rsidRPr="005C7D2A">
        <w:rPr>
          <w:rFonts w:asciiTheme="minorHAnsi" w:hAnsiTheme="minorHAnsi" w:cstheme="minorHAnsi"/>
          <w:color w:val="000000" w:themeColor="text1"/>
          <w:sz w:val="22"/>
          <w:szCs w:val="22"/>
        </w:rPr>
        <w:t>W</w:t>
      </w:r>
      <w:r w:rsidR="009F1F08" w:rsidRPr="005C7D2A">
        <w:rPr>
          <w:rFonts w:asciiTheme="minorHAnsi" w:hAnsiTheme="minorHAnsi" w:cstheme="minorHAnsi"/>
          <w:color w:val="000000" w:themeColor="text1"/>
          <w:sz w:val="22"/>
          <w:szCs w:val="22"/>
        </w:rPr>
        <w:t>e built a c</w:t>
      </w:r>
      <w:r w:rsidR="009F1F08" w:rsidRPr="005C7D2A">
        <w:rPr>
          <w:rFonts w:asciiTheme="minorHAnsi" w:hAnsiTheme="minorHAnsi" w:cstheme="minorHAnsi"/>
          <w:sz w:val="22"/>
          <w:szCs w:val="22"/>
        </w:rPr>
        <w:t xml:space="preserve">omprehensive </w:t>
      </w:r>
      <w:r w:rsidR="00CD6395" w:rsidRPr="005C7D2A">
        <w:rPr>
          <w:rFonts w:asciiTheme="minorHAnsi" w:hAnsiTheme="minorHAnsi" w:cstheme="minorHAnsi"/>
          <w:sz w:val="22"/>
          <w:szCs w:val="22"/>
        </w:rPr>
        <w:t xml:space="preserve">theoretical </w:t>
      </w:r>
      <w:r w:rsidR="009F1F08" w:rsidRPr="005C7D2A">
        <w:rPr>
          <w:rFonts w:asciiTheme="minorHAnsi" w:hAnsiTheme="minorHAnsi" w:cstheme="minorHAnsi"/>
          <w:sz w:val="22"/>
          <w:szCs w:val="22"/>
        </w:rPr>
        <w:t xml:space="preserve">model </w:t>
      </w:r>
      <w:r w:rsidR="0073645B" w:rsidRPr="005C7D2A">
        <w:rPr>
          <w:rFonts w:asciiTheme="minorHAnsi" w:hAnsiTheme="minorHAnsi" w:cstheme="minorHAnsi"/>
          <w:sz w:val="22"/>
          <w:szCs w:val="22"/>
        </w:rPr>
        <w:t>based on</w:t>
      </w:r>
      <w:r w:rsidR="00CD6395" w:rsidRPr="005C7D2A">
        <w:rPr>
          <w:rFonts w:asciiTheme="minorHAnsi" w:hAnsiTheme="minorHAnsi" w:cstheme="minorHAnsi"/>
          <w:sz w:val="22"/>
          <w:szCs w:val="22"/>
        </w:rPr>
        <w:t xml:space="preserve"> </w:t>
      </w:r>
      <w:r w:rsidR="00DA6D8D" w:rsidRPr="005C7D2A">
        <w:rPr>
          <w:rFonts w:asciiTheme="minorHAnsi" w:hAnsiTheme="minorHAnsi" w:cstheme="minorHAnsi"/>
          <w:sz w:val="22"/>
          <w:szCs w:val="22"/>
        </w:rPr>
        <w:t xml:space="preserve">different </w:t>
      </w:r>
      <w:r w:rsidR="00CD6395" w:rsidRPr="005C7D2A">
        <w:rPr>
          <w:rFonts w:asciiTheme="minorHAnsi" w:hAnsiTheme="minorHAnsi" w:cstheme="minorHAnsi"/>
          <w:sz w:val="22"/>
          <w:szCs w:val="22"/>
        </w:rPr>
        <w:t>factors</w:t>
      </w:r>
      <w:r w:rsidR="00073C9B" w:rsidRPr="005C7D2A">
        <w:rPr>
          <w:rFonts w:asciiTheme="minorHAnsi" w:hAnsiTheme="minorHAnsi" w:cstheme="minorHAnsi"/>
          <w:sz w:val="22"/>
          <w:szCs w:val="22"/>
        </w:rPr>
        <w:t xml:space="preserve"> in the literature that have been</w:t>
      </w:r>
      <w:r w:rsidR="00CD6395" w:rsidRPr="005C7D2A">
        <w:rPr>
          <w:rFonts w:asciiTheme="minorHAnsi" w:hAnsiTheme="minorHAnsi" w:cstheme="minorHAnsi"/>
          <w:sz w:val="22"/>
          <w:szCs w:val="22"/>
        </w:rPr>
        <w:t xml:space="preserve"> </w:t>
      </w:r>
      <w:r w:rsidR="000E0249" w:rsidRPr="005C7D2A">
        <w:rPr>
          <w:rFonts w:asciiTheme="minorHAnsi" w:hAnsiTheme="minorHAnsi" w:cstheme="minorHAnsi"/>
          <w:sz w:val="22"/>
          <w:szCs w:val="22"/>
        </w:rPr>
        <w:t>linked to PTSD</w:t>
      </w:r>
      <w:r w:rsidR="00DA6D8D" w:rsidRPr="005C7D2A">
        <w:rPr>
          <w:rFonts w:asciiTheme="minorHAnsi" w:hAnsiTheme="minorHAnsi" w:cstheme="minorHAnsi"/>
          <w:sz w:val="22"/>
          <w:szCs w:val="22"/>
        </w:rPr>
        <w:t>. These include</w:t>
      </w:r>
      <w:r w:rsidR="0016286C" w:rsidRPr="005C7D2A">
        <w:rPr>
          <w:rFonts w:asciiTheme="minorHAnsi" w:hAnsiTheme="minorHAnsi" w:cstheme="minorHAnsi"/>
          <w:sz w:val="22"/>
          <w:szCs w:val="22"/>
        </w:rPr>
        <w:t>d</w:t>
      </w:r>
      <w:r w:rsidR="00DA6D8D" w:rsidRPr="005C7D2A">
        <w:rPr>
          <w:rFonts w:asciiTheme="minorHAnsi" w:hAnsiTheme="minorHAnsi" w:cstheme="minorHAnsi"/>
          <w:sz w:val="22"/>
          <w:szCs w:val="22"/>
        </w:rPr>
        <w:t xml:space="preserve"> the</w:t>
      </w:r>
      <w:r w:rsidR="009F1F08" w:rsidRPr="005C7D2A">
        <w:rPr>
          <w:rFonts w:asciiTheme="minorHAnsi" w:hAnsiTheme="minorHAnsi" w:cstheme="minorHAnsi"/>
          <w:sz w:val="22"/>
          <w:szCs w:val="22"/>
        </w:rPr>
        <w:t xml:space="preserve"> </w:t>
      </w:r>
      <w:r w:rsidR="000E0249" w:rsidRPr="005C7D2A">
        <w:rPr>
          <w:rFonts w:asciiTheme="minorHAnsi" w:hAnsiTheme="minorHAnsi" w:cstheme="minorHAnsi"/>
          <w:sz w:val="22"/>
          <w:szCs w:val="22"/>
        </w:rPr>
        <w:t>type</w:t>
      </w:r>
      <w:r w:rsidR="00DA6D8D" w:rsidRPr="005C7D2A">
        <w:rPr>
          <w:rFonts w:asciiTheme="minorHAnsi" w:hAnsiTheme="minorHAnsi" w:cstheme="minorHAnsi"/>
          <w:sz w:val="22"/>
          <w:szCs w:val="22"/>
        </w:rPr>
        <w:t xml:space="preserve"> of trauma experienced</w:t>
      </w:r>
      <w:r w:rsidR="00904F87" w:rsidRPr="005C7D2A">
        <w:rPr>
          <w:rFonts w:asciiTheme="minorHAnsi" w:hAnsiTheme="minorHAnsi" w:cstheme="minorHAnsi"/>
          <w:sz w:val="22"/>
          <w:szCs w:val="22"/>
        </w:rPr>
        <w:t>,</w:t>
      </w:r>
      <w:r w:rsidR="00B16816" w:rsidRPr="005C7D2A">
        <w:rPr>
          <w:rFonts w:asciiTheme="minorHAnsi" w:hAnsiTheme="minorHAnsi" w:cstheme="minorHAnsi"/>
          <w:sz w:val="22"/>
          <w:szCs w:val="22"/>
        </w:rPr>
        <w:t xml:space="preserve"> as well as</w:t>
      </w:r>
      <w:r w:rsidR="000E0249" w:rsidRPr="005C7D2A">
        <w:rPr>
          <w:rFonts w:asciiTheme="minorHAnsi" w:hAnsiTheme="minorHAnsi" w:cstheme="minorHAnsi"/>
          <w:sz w:val="22"/>
          <w:szCs w:val="22"/>
        </w:rPr>
        <w:t xml:space="preserve"> </w:t>
      </w:r>
      <w:r w:rsidR="00272C61" w:rsidRPr="005C7D2A">
        <w:rPr>
          <w:rFonts w:asciiTheme="minorHAnsi" w:hAnsiTheme="minorHAnsi" w:cstheme="minorHAnsi"/>
          <w:sz w:val="22"/>
          <w:szCs w:val="22"/>
        </w:rPr>
        <w:t>individual factors such as</w:t>
      </w:r>
      <w:r w:rsidR="00904F87" w:rsidRPr="005C7D2A">
        <w:rPr>
          <w:rFonts w:asciiTheme="minorHAnsi" w:hAnsiTheme="minorHAnsi" w:cstheme="minorHAnsi"/>
          <w:sz w:val="22"/>
          <w:szCs w:val="22"/>
        </w:rPr>
        <w:t xml:space="preserve"> age, race,</w:t>
      </w:r>
      <w:r w:rsidR="00272C61" w:rsidRPr="005C7D2A">
        <w:rPr>
          <w:rFonts w:asciiTheme="minorHAnsi" w:hAnsiTheme="minorHAnsi" w:cstheme="minorHAnsi"/>
          <w:sz w:val="22"/>
          <w:szCs w:val="22"/>
        </w:rPr>
        <w:t xml:space="preserve"> </w:t>
      </w:r>
      <w:r w:rsidR="00AA39A3" w:rsidRPr="005C7D2A">
        <w:rPr>
          <w:rFonts w:asciiTheme="minorHAnsi" w:hAnsiTheme="minorHAnsi" w:cstheme="minorHAnsi"/>
          <w:sz w:val="22"/>
          <w:szCs w:val="22"/>
        </w:rPr>
        <w:t>self-esteem</w:t>
      </w:r>
      <w:r w:rsidR="002748C8" w:rsidRPr="005C7D2A">
        <w:rPr>
          <w:rFonts w:asciiTheme="minorHAnsi" w:hAnsiTheme="minorHAnsi" w:cstheme="minorHAnsi"/>
          <w:sz w:val="22"/>
          <w:szCs w:val="22"/>
        </w:rPr>
        <w:t xml:space="preserve"> and </w:t>
      </w:r>
      <w:r w:rsidR="000E0249" w:rsidRPr="005C7D2A">
        <w:rPr>
          <w:rFonts w:asciiTheme="minorHAnsi" w:hAnsiTheme="minorHAnsi" w:cstheme="minorHAnsi"/>
          <w:sz w:val="22"/>
          <w:szCs w:val="22"/>
        </w:rPr>
        <w:t xml:space="preserve">religiousness, </w:t>
      </w:r>
      <w:r w:rsidR="001478B4" w:rsidRPr="005C7D2A">
        <w:rPr>
          <w:rFonts w:asciiTheme="minorHAnsi" w:hAnsiTheme="minorHAnsi" w:cstheme="minorHAnsi"/>
          <w:sz w:val="22"/>
          <w:szCs w:val="22"/>
        </w:rPr>
        <w:t xml:space="preserve">and </w:t>
      </w:r>
      <w:r w:rsidR="00A65D0E" w:rsidRPr="005C7D2A">
        <w:rPr>
          <w:rFonts w:asciiTheme="minorHAnsi" w:hAnsiTheme="minorHAnsi" w:cstheme="minorHAnsi"/>
          <w:sz w:val="22"/>
          <w:szCs w:val="22"/>
        </w:rPr>
        <w:t>social factors such as</w:t>
      </w:r>
      <w:r w:rsidR="000E0249" w:rsidRPr="005C7D2A">
        <w:rPr>
          <w:rFonts w:asciiTheme="minorHAnsi" w:hAnsiTheme="minorHAnsi" w:cstheme="minorHAnsi"/>
          <w:sz w:val="22"/>
          <w:szCs w:val="22"/>
        </w:rPr>
        <w:t xml:space="preserve"> parent and peer relationship quality</w:t>
      </w:r>
      <w:r w:rsidR="00CD6395" w:rsidRPr="005C7D2A">
        <w:rPr>
          <w:rFonts w:asciiTheme="minorHAnsi" w:hAnsiTheme="minorHAnsi" w:cstheme="minorHAnsi"/>
          <w:sz w:val="22"/>
          <w:szCs w:val="22"/>
        </w:rPr>
        <w:t xml:space="preserve">. </w:t>
      </w:r>
      <w:r w:rsidR="009F1F08" w:rsidRPr="005C7D2A">
        <w:rPr>
          <w:rFonts w:asciiTheme="minorHAnsi" w:hAnsiTheme="minorHAnsi" w:cstheme="minorHAnsi"/>
          <w:sz w:val="22"/>
          <w:szCs w:val="22"/>
        </w:rPr>
        <w:t xml:space="preserve"> </w:t>
      </w:r>
    </w:p>
    <w:p w14:paraId="6EF99D88" w14:textId="0EB4CF58" w:rsidR="001B4D50" w:rsidRPr="005C7D2A" w:rsidRDefault="007D15DA" w:rsidP="00F06173">
      <w:pPr>
        <w:spacing w:after="240"/>
        <w:rPr>
          <w:rFonts w:asciiTheme="minorHAnsi" w:hAnsiTheme="minorHAnsi" w:cstheme="minorHAnsi"/>
          <w:sz w:val="22"/>
          <w:szCs w:val="22"/>
        </w:rPr>
      </w:pPr>
      <w:r w:rsidRPr="005C7D2A">
        <w:rPr>
          <w:rFonts w:asciiTheme="minorHAnsi" w:hAnsiTheme="minorHAnsi" w:cstheme="minorHAnsi"/>
          <w:sz w:val="22"/>
          <w:szCs w:val="22"/>
        </w:rPr>
        <w:t xml:space="preserve">We used this model to </w:t>
      </w:r>
      <w:r w:rsidR="00BB1307" w:rsidRPr="005C7D2A">
        <w:rPr>
          <w:rFonts w:asciiTheme="minorHAnsi" w:hAnsiTheme="minorHAnsi" w:cstheme="minorHAnsi"/>
          <w:sz w:val="22"/>
          <w:szCs w:val="22"/>
        </w:rPr>
        <w:t xml:space="preserve">understand the factors that increase risk for or protect against certain </w:t>
      </w:r>
      <w:r w:rsidR="000E0249" w:rsidRPr="005C7D2A">
        <w:rPr>
          <w:rFonts w:asciiTheme="minorHAnsi" w:hAnsiTheme="minorHAnsi" w:cstheme="minorHAnsi"/>
          <w:sz w:val="22"/>
          <w:szCs w:val="22"/>
        </w:rPr>
        <w:t xml:space="preserve">trends in posttraumatic stress symptoms </w:t>
      </w:r>
      <w:r w:rsidR="009070AB" w:rsidRPr="005C7D2A">
        <w:rPr>
          <w:rFonts w:asciiTheme="minorHAnsi" w:hAnsiTheme="minorHAnsi" w:cstheme="minorHAnsi"/>
          <w:sz w:val="22"/>
          <w:szCs w:val="22"/>
        </w:rPr>
        <w:t>across adolescence i</w:t>
      </w:r>
      <w:r w:rsidR="002A40D8" w:rsidRPr="005C7D2A">
        <w:rPr>
          <w:rFonts w:asciiTheme="minorHAnsi" w:hAnsiTheme="minorHAnsi" w:cstheme="minorHAnsi"/>
          <w:sz w:val="22"/>
          <w:szCs w:val="22"/>
        </w:rPr>
        <w:t xml:space="preserve">n a sample of 498 </w:t>
      </w:r>
      <w:r w:rsidR="00BB1307" w:rsidRPr="005C7D2A">
        <w:rPr>
          <w:rFonts w:asciiTheme="minorHAnsi" w:hAnsiTheme="minorHAnsi" w:cstheme="minorHAnsi"/>
          <w:sz w:val="22"/>
          <w:szCs w:val="22"/>
        </w:rPr>
        <w:t xml:space="preserve">adolescent girls exposed to trauma. </w:t>
      </w:r>
      <w:r w:rsidR="007250E0" w:rsidRPr="005C7D2A">
        <w:rPr>
          <w:rFonts w:asciiTheme="minorHAnsi" w:hAnsiTheme="minorHAnsi" w:cstheme="minorHAnsi"/>
          <w:sz w:val="22"/>
          <w:szCs w:val="22"/>
        </w:rPr>
        <w:t>All participants</w:t>
      </w:r>
      <w:r w:rsidR="002A40D8" w:rsidRPr="005C7D2A">
        <w:rPr>
          <w:rFonts w:asciiTheme="minorHAnsi" w:hAnsiTheme="minorHAnsi" w:cstheme="minorHAnsi"/>
          <w:sz w:val="22"/>
          <w:szCs w:val="22"/>
        </w:rPr>
        <w:t xml:space="preserve"> reported </w:t>
      </w:r>
      <w:r w:rsidR="004C2EBF" w:rsidRPr="005C7D2A">
        <w:rPr>
          <w:rFonts w:asciiTheme="minorHAnsi" w:hAnsiTheme="minorHAnsi" w:cstheme="minorHAnsi"/>
          <w:sz w:val="22"/>
          <w:szCs w:val="22"/>
        </w:rPr>
        <w:t>having experienced</w:t>
      </w:r>
      <w:r w:rsidR="002A40D8" w:rsidRPr="005C7D2A">
        <w:rPr>
          <w:rFonts w:asciiTheme="minorHAnsi" w:hAnsiTheme="minorHAnsi" w:cstheme="minorHAnsi"/>
          <w:sz w:val="22"/>
          <w:szCs w:val="22"/>
        </w:rPr>
        <w:t xml:space="preserve"> at least one potentially traumatic experience</w:t>
      </w:r>
      <w:r w:rsidR="0067606B" w:rsidRPr="005C7D2A">
        <w:rPr>
          <w:rFonts w:asciiTheme="minorHAnsi" w:hAnsiTheme="minorHAnsi" w:cstheme="minorHAnsi"/>
          <w:sz w:val="22"/>
          <w:szCs w:val="22"/>
        </w:rPr>
        <w:t xml:space="preserve"> and</w:t>
      </w:r>
      <w:r w:rsidR="004C2EBF" w:rsidRPr="005C7D2A">
        <w:rPr>
          <w:rFonts w:asciiTheme="minorHAnsi" w:hAnsiTheme="minorHAnsi" w:cstheme="minorHAnsi"/>
          <w:sz w:val="22"/>
          <w:szCs w:val="22"/>
        </w:rPr>
        <w:t xml:space="preserve"> </w:t>
      </w:r>
      <w:r w:rsidR="0067606B" w:rsidRPr="005C7D2A">
        <w:rPr>
          <w:rFonts w:asciiTheme="minorHAnsi" w:hAnsiTheme="minorHAnsi" w:cstheme="minorHAnsi"/>
          <w:sz w:val="22"/>
          <w:szCs w:val="22"/>
        </w:rPr>
        <w:t>a</w:t>
      </w:r>
      <w:r w:rsidR="002A40D8" w:rsidRPr="005C7D2A">
        <w:rPr>
          <w:rFonts w:asciiTheme="minorHAnsi" w:hAnsiTheme="minorHAnsi" w:cstheme="minorHAnsi"/>
          <w:sz w:val="22"/>
          <w:szCs w:val="22"/>
        </w:rPr>
        <w:t xml:space="preserve">bout half had </w:t>
      </w:r>
      <w:r w:rsidR="007250E0" w:rsidRPr="005C7D2A">
        <w:rPr>
          <w:rFonts w:asciiTheme="minorHAnsi" w:hAnsiTheme="minorHAnsi" w:cstheme="minorHAnsi"/>
          <w:sz w:val="22"/>
          <w:szCs w:val="22"/>
        </w:rPr>
        <w:t>experienced childhood</w:t>
      </w:r>
      <w:r w:rsidR="009070AB" w:rsidRPr="005C7D2A">
        <w:rPr>
          <w:rFonts w:asciiTheme="minorHAnsi" w:hAnsiTheme="minorHAnsi" w:cstheme="minorHAnsi"/>
          <w:sz w:val="22"/>
          <w:szCs w:val="22"/>
        </w:rPr>
        <w:t xml:space="preserve"> </w:t>
      </w:r>
      <w:r w:rsidR="00E51F13" w:rsidRPr="005C7D2A">
        <w:rPr>
          <w:rFonts w:asciiTheme="minorHAnsi" w:hAnsiTheme="minorHAnsi" w:cstheme="minorHAnsi"/>
          <w:sz w:val="22"/>
          <w:szCs w:val="22"/>
        </w:rPr>
        <w:t>maltreat</w:t>
      </w:r>
      <w:r w:rsidR="00045EAD" w:rsidRPr="005C7D2A">
        <w:rPr>
          <w:rFonts w:asciiTheme="minorHAnsi" w:hAnsiTheme="minorHAnsi" w:cstheme="minorHAnsi"/>
          <w:sz w:val="22"/>
          <w:szCs w:val="22"/>
        </w:rPr>
        <w:t>ment</w:t>
      </w:r>
      <w:r w:rsidR="009070AB" w:rsidRPr="005C7D2A">
        <w:rPr>
          <w:rFonts w:asciiTheme="minorHAnsi" w:hAnsiTheme="minorHAnsi" w:cstheme="minorHAnsi"/>
          <w:sz w:val="22"/>
          <w:szCs w:val="22"/>
        </w:rPr>
        <w:t>.</w:t>
      </w:r>
      <w:r w:rsidR="00BB704B" w:rsidRPr="005C7D2A">
        <w:rPr>
          <w:rFonts w:asciiTheme="minorHAnsi" w:hAnsiTheme="minorHAnsi" w:cstheme="minorHAnsi"/>
          <w:sz w:val="22"/>
          <w:szCs w:val="22"/>
        </w:rPr>
        <w:t xml:space="preserve"> </w:t>
      </w:r>
    </w:p>
    <w:p w14:paraId="5228AA59" w14:textId="0EE99363" w:rsidR="00302DD7" w:rsidRPr="005C7D2A" w:rsidRDefault="0020294B">
      <w:pPr>
        <w:spacing w:after="240"/>
        <w:rPr>
          <w:rFonts w:asciiTheme="minorHAnsi" w:hAnsiTheme="minorHAnsi" w:cstheme="minorHAnsi"/>
          <w:sz w:val="22"/>
          <w:szCs w:val="22"/>
        </w:rPr>
      </w:pPr>
      <w:r w:rsidRPr="005C7D2A">
        <w:rPr>
          <w:rFonts w:asciiTheme="minorHAnsi" w:hAnsiTheme="minorHAnsi" w:cstheme="minorHAnsi"/>
          <w:sz w:val="22"/>
          <w:szCs w:val="22"/>
        </w:rPr>
        <w:t>We found that</w:t>
      </w:r>
      <w:r w:rsidR="007D4602" w:rsidRPr="005C7D2A">
        <w:rPr>
          <w:rFonts w:asciiTheme="minorHAnsi" w:hAnsiTheme="minorHAnsi" w:cstheme="minorHAnsi"/>
          <w:sz w:val="22"/>
          <w:szCs w:val="22"/>
        </w:rPr>
        <w:t xml:space="preserve"> </w:t>
      </w:r>
      <w:r w:rsidR="002A40D8" w:rsidRPr="005C7D2A">
        <w:rPr>
          <w:rFonts w:asciiTheme="minorHAnsi" w:hAnsiTheme="minorHAnsi" w:cstheme="minorHAnsi"/>
          <w:sz w:val="22"/>
          <w:szCs w:val="22"/>
        </w:rPr>
        <w:t xml:space="preserve">56% of </w:t>
      </w:r>
      <w:r w:rsidR="00BB1307" w:rsidRPr="005C7D2A">
        <w:rPr>
          <w:rFonts w:asciiTheme="minorHAnsi" w:hAnsiTheme="minorHAnsi" w:cstheme="minorHAnsi"/>
          <w:sz w:val="22"/>
          <w:szCs w:val="22"/>
        </w:rPr>
        <w:t>our adolescents</w:t>
      </w:r>
      <w:r w:rsidR="002A40D8" w:rsidRPr="005C7D2A">
        <w:rPr>
          <w:rFonts w:asciiTheme="minorHAnsi" w:hAnsiTheme="minorHAnsi" w:cstheme="minorHAnsi"/>
          <w:sz w:val="22"/>
          <w:szCs w:val="22"/>
        </w:rPr>
        <w:t xml:space="preserve"> experienced recovery from their posttraumatic stress symptoms, demonstrating a trend of an initial elevation of symptoms</w:t>
      </w:r>
      <w:r w:rsidR="00BB1307" w:rsidRPr="005C7D2A">
        <w:rPr>
          <w:rFonts w:asciiTheme="minorHAnsi" w:hAnsiTheme="minorHAnsi" w:cstheme="minorHAnsi"/>
          <w:sz w:val="22"/>
          <w:szCs w:val="22"/>
        </w:rPr>
        <w:t xml:space="preserve"> following trauma exposure</w:t>
      </w:r>
      <w:r w:rsidR="002A40D8" w:rsidRPr="005C7D2A">
        <w:rPr>
          <w:rFonts w:asciiTheme="minorHAnsi" w:hAnsiTheme="minorHAnsi" w:cstheme="minorHAnsi"/>
          <w:sz w:val="22"/>
          <w:szCs w:val="22"/>
        </w:rPr>
        <w:t xml:space="preserve"> that decreased </w:t>
      </w:r>
      <w:r w:rsidR="002A40D8" w:rsidRPr="005C7D2A">
        <w:rPr>
          <w:rFonts w:asciiTheme="minorHAnsi" w:hAnsiTheme="minorHAnsi" w:cstheme="minorHAnsi"/>
          <w:sz w:val="22"/>
          <w:szCs w:val="22"/>
        </w:rPr>
        <w:lastRenderedPageBreak/>
        <w:t>over time and all but disappeared</w:t>
      </w:r>
      <w:r w:rsidR="00EF5EAC" w:rsidRPr="005C7D2A">
        <w:rPr>
          <w:rFonts w:asciiTheme="minorHAnsi" w:hAnsiTheme="minorHAnsi" w:cstheme="minorHAnsi"/>
          <w:sz w:val="22"/>
          <w:szCs w:val="22"/>
        </w:rPr>
        <w:t xml:space="preserve">. A further </w:t>
      </w:r>
      <w:r w:rsidR="002A40D8" w:rsidRPr="005C7D2A">
        <w:rPr>
          <w:rFonts w:asciiTheme="minorHAnsi" w:hAnsiTheme="minorHAnsi" w:cstheme="minorHAnsi"/>
          <w:sz w:val="22"/>
          <w:szCs w:val="22"/>
        </w:rPr>
        <w:t xml:space="preserve">25% of </w:t>
      </w:r>
      <w:r w:rsidR="00BB1307" w:rsidRPr="005C7D2A">
        <w:rPr>
          <w:rFonts w:asciiTheme="minorHAnsi" w:hAnsiTheme="minorHAnsi" w:cstheme="minorHAnsi"/>
          <w:sz w:val="22"/>
          <w:szCs w:val="22"/>
        </w:rPr>
        <w:t>our adolescents</w:t>
      </w:r>
      <w:r w:rsidR="002A40D8" w:rsidRPr="005C7D2A">
        <w:rPr>
          <w:rFonts w:asciiTheme="minorHAnsi" w:hAnsiTheme="minorHAnsi" w:cstheme="minorHAnsi"/>
          <w:sz w:val="22"/>
          <w:szCs w:val="22"/>
        </w:rPr>
        <w:t xml:space="preserve"> experienced moderate levels of chronic posttraumatic stress symptoms</w:t>
      </w:r>
      <w:r w:rsidR="00BB1307" w:rsidRPr="005C7D2A">
        <w:rPr>
          <w:rFonts w:asciiTheme="minorHAnsi" w:hAnsiTheme="minorHAnsi" w:cstheme="minorHAnsi"/>
          <w:sz w:val="22"/>
          <w:szCs w:val="22"/>
        </w:rPr>
        <w:t xml:space="preserve"> </w:t>
      </w:r>
      <w:r w:rsidR="002A40D8" w:rsidRPr="005C7D2A">
        <w:rPr>
          <w:rFonts w:asciiTheme="minorHAnsi" w:hAnsiTheme="minorHAnsi" w:cstheme="minorHAnsi"/>
          <w:sz w:val="22"/>
          <w:szCs w:val="22"/>
        </w:rPr>
        <w:t>that remained stable over time</w:t>
      </w:r>
      <w:r w:rsidR="00BE1CED" w:rsidRPr="005C7D2A">
        <w:rPr>
          <w:rFonts w:asciiTheme="minorHAnsi" w:hAnsiTheme="minorHAnsi" w:cstheme="minorHAnsi"/>
          <w:sz w:val="22"/>
          <w:szCs w:val="22"/>
        </w:rPr>
        <w:t xml:space="preserve">. Finally, </w:t>
      </w:r>
      <w:r w:rsidR="002A40D8" w:rsidRPr="005C7D2A">
        <w:rPr>
          <w:rFonts w:asciiTheme="minorHAnsi" w:hAnsiTheme="minorHAnsi" w:cstheme="minorHAnsi"/>
          <w:sz w:val="22"/>
          <w:szCs w:val="22"/>
        </w:rPr>
        <w:t xml:space="preserve">19% of </w:t>
      </w:r>
      <w:r w:rsidR="00BB1307" w:rsidRPr="005C7D2A">
        <w:rPr>
          <w:rFonts w:asciiTheme="minorHAnsi" w:hAnsiTheme="minorHAnsi" w:cstheme="minorHAnsi"/>
          <w:sz w:val="22"/>
          <w:szCs w:val="22"/>
        </w:rPr>
        <w:t>our adolescents</w:t>
      </w:r>
      <w:r w:rsidR="002A40D8" w:rsidRPr="005C7D2A">
        <w:rPr>
          <w:rFonts w:asciiTheme="minorHAnsi" w:hAnsiTheme="minorHAnsi" w:cstheme="minorHAnsi"/>
          <w:sz w:val="22"/>
          <w:szCs w:val="22"/>
        </w:rPr>
        <w:t xml:space="preserve"> experienced high levels of chronic posttraumatic stress symptoms, that increased slightly over time. </w:t>
      </w:r>
    </w:p>
    <w:p w14:paraId="47698364" w14:textId="4D428669" w:rsidR="007E30C6" w:rsidRPr="005C7D2A" w:rsidRDefault="007E30C6" w:rsidP="00F06173">
      <w:pPr>
        <w:spacing w:after="240"/>
        <w:rPr>
          <w:rFonts w:asciiTheme="minorHAnsi" w:hAnsiTheme="minorHAnsi" w:cstheme="minorHAnsi"/>
          <w:sz w:val="22"/>
          <w:szCs w:val="22"/>
        </w:rPr>
      </w:pPr>
      <w:r w:rsidRPr="005C7D2A">
        <w:rPr>
          <w:rFonts w:asciiTheme="minorHAnsi" w:hAnsiTheme="minorHAnsi" w:cstheme="minorHAnsi"/>
          <w:color w:val="000000" w:themeColor="text1"/>
          <w:sz w:val="22"/>
          <w:szCs w:val="22"/>
        </w:rPr>
        <w:t xml:space="preserve">These findings highlight two key points. First, there </w:t>
      </w:r>
      <w:r w:rsidR="00BB1307" w:rsidRPr="005C7D2A">
        <w:rPr>
          <w:rFonts w:asciiTheme="minorHAnsi" w:hAnsiTheme="minorHAnsi" w:cstheme="minorHAnsi"/>
          <w:color w:val="000000" w:themeColor="text1"/>
          <w:sz w:val="22"/>
          <w:szCs w:val="22"/>
        </w:rPr>
        <w:t xml:space="preserve">is </w:t>
      </w:r>
      <w:r w:rsidRPr="005C7D2A">
        <w:rPr>
          <w:rFonts w:asciiTheme="minorHAnsi" w:hAnsiTheme="minorHAnsi" w:cstheme="minorHAnsi"/>
          <w:color w:val="000000" w:themeColor="text1"/>
          <w:sz w:val="22"/>
          <w:szCs w:val="22"/>
        </w:rPr>
        <w:t xml:space="preserve">notable heterogeneity in </w:t>
      </w:r>
      <w:r w:rsidR="003F41EE" w:rsidRPr="005C7D2A">
        <w:rPr>
          <w:rFonts w:asciiTheme="minorHAnsi" w:hAnsiTheme="minorHAnsi" w:cstheme="minorHAnsi"/>
          <w:color w:val="000000" w:themeColor="text1"/>
          <w:sz w:val="22"/>
          <w:szCs w:val="22"/>
        </w:rPr>
        <w:t>adolescents</w:t>
      </w:r>
      <w:r w:rsidRPr="005C7D2A">
        <w:rPr>
          <w:rFonts w:asciiTheme="minorHAnsi" w:hAnsiTheme="minorHAnsi" w:cstheme="minorHAnsi"/>
          <w:color w:val="000000" w:themeColor="text1"/>
          <w:sz w:val="22"/>
          <w:szCs w:val="22"/>
        </w:rPr>
        <w:t xml:space="preserve">’ trauma responses. Second, high levels of chronic, clinically significant posttraumatic stress symptoms </w:t>
      </w:r>
      <w:r w:rsidR="000370A1" w:rsidRPr="005C7D2A">
        <w:rPr>
          <w:rFonts w:asciiTheme="minorHAnsi" w:hAnsiTheme="minorHAnsi" w:cstheme="minorHAnsi"/>
          <w:color w:val="000000" w:themeColor="text1"/>
          <w:sz w:val="22"/>
          <w:szCs w:val="22"/>
        </w:rPr>
        <w:t xml:space="preserve">were </w:t>
      </w:r>
      <w:r w:rsidRPr="005C7D2A">
        <w:rPr>
          <w:rFonts w:asciiTheme="minorHAnsi" w:hAnsiTheme="minorHAnsi" w:cstheme="minorHAnsi"/>
          <w:color w:val="000000" w:themeColor="text1"/>
          <w:sz w:val="22"/>
          <w:szCs w:val="22"/>
        </w:rPr>
        <w:t xml:space="preserve">experienced by </w:t>
      </w:r>
      <w:r w:rsidR="000370A1" w:rsidRPr="005C7D2A">
        <w:rPr>
          <w:rFonts w:asciiTheme="minorHAnsi" w:hAnsiTheme="minorHAnsi" w:cstheme="minorHAnsi"/>
          <w:color w:val="000000" w:themeColor="text1"/>
          <w:sz w:val="22"/>
          <w:szCs w:val="22"/>
        </w:rPr>
        <w:t xml:space="preserve">only </w:t>
      </w:r>
      <w:r w:rsidRPr="005C7D2A">
        <w:rPr>
          <w:rFonts w:asciiTheme="minorHAnsi" w:hAnsiTheme="minorHAnsi" w:cstheme="minorHAnsi"/>
          <w:color w:val="000000" w:themeColor="text1"/>
          <w:sz w:val="22"/>
          <w:szCs w:val="22"/>
        </w:rPr>
        <w:t xml:space="preserve">a minority of </w:t>
      </w:r>
      <w:r w:rsidR="000370A1" w:rsidRPr="005C7D2A">
        <w:rPr>
          <w:rFonts w:asciiTheme="minorHAnsi" w:hAnsiTheme="minorHAnsi" w:cstheme="minorHAnsi"/>
          <w:color w:val="000000" w:themeColor="text1"/>
          <w:sz w:val="22"/>
          <w:szCs w:val="22"/>
        </w:rPr>
        <w:t xml:space="preserve">the </w:t>
      </w:r>
      <w:r w:rsidR="003F41EE" w:rsidRPr="005C7D2A">
        <w:rPr>
          <w:rFonts w:asciiTheme="minorHAnsi" w:hAnsiTheme="minorHAnsi" w:cstheme="minorHAnsi"/>
          <w:color w:val="000000" w:themeColor="text1"/>
          <w:sz w:val="22"/>
          <w:szCs w:val="22"/>
        </w:rPr>
        <w:t>adolescents</w:t>
      </w:r>
      <w:r w:rsidRPr="005C7D2A">
        <w:rPr>
          <w:rFonts w:asciiTheme="minorHAnsi" w:hAnsiTheme="minorHAnsi" w:cstheme="minorHAnsi"/>
          <w:color w:val="000000" w:themeColor="text1"/>
          <w:sz w:val="22"/>
          <w:szCs w:val="22"/>
        </w:rPr>
        <w:t xml:space="preserve"> following exposure to trauma. This suggests that </w:t>
      </w:r>
      <w:r w:rsidR="007C4782" w:rsidRPr="005C7D2A">
        <w:rPr>
          <w:rFonts w:asciiTheme="minorHAnsi" w:hAnsiTheme="minorHAnsi" w:cstheme="minorHAnsi"/>
          <w:color w:val="000000" w:themeColor="text1"/>
          <w:sz w:val="22"/>
          <w:szCs w:val="22"/>
        </w:rPr>
        <w:t xml:space="preserve">the experience of </w:t>
      </w:r>
      <w:r w:rsidRPr="005C7D2A">
        <w:rPr>
          <w:rFonts w:asciiTheme="minorHAnsi" w:hAnsiTheme="minorHAnsi" w:cstheme="minorHAnsi"/>
          <w:color w:val="000000" w:themeColor="text1"/>
          <w:sz w:val="22"/>
          <w:szCs w:val="22"/>
        </w:rPr>
        <w:t xml:space="preserve">chronically elevated </w:t>
      </w:r>
      <w:r w:rsidR="000E0249" w:rsidRPr="005C7D2A">
        <w:rPr>
          <w:rFonts w:asciiTheme="minorHAnsi" w:hAnsiTheme="minorHAnsi" w:cstheme="minorHAnsi"/>
          <w:color w:val="000000" w:themeColor="text1"/>
          <w:sz w:val="22"/>
          <w:szCs w:val="22"/>
        </w:rPr>
        <w:t>posttraumatic stress symptoms</w:t>
      </w:r>
      <w:r w:rsidRPr="005C7D2A">
        <w:rPr>
          <w:rFonts w:asciiTheme="minorHAnsi" w:hAnsiTheme="minorHAnsi" w:cstheme="minorHAnsi"/>
          <w:color w:val="000000" w:themeColor="text1"/>
          <w:sz w:val="22"/>
          <w:szCs w:val="22"/>
        </w:rPr>
        <w:t xml:space="preserve"> is far from the most common response.</w:t>
      </w:r>
    </w:p>
    <w:p w14:paraId="5FE4F3BB" w14:textId="7657FC5C" w:rsidR="0051175D" w:rsidRPr="005C7D2A" w:rsidRDefault="002A40D8">
      <w:pPr>
        <w:spacing w:after="240"/>
        <w:rPr>
          <w:rFonts w:asciiTheme="minorHAnsi" w:hAnsiTheme="minorHAnsi" w:cstheme="minorHAnsi"/>
          <w:color w:val="000000" w:themeColor="text1"/>
          <w:sz w:val="22"/>
          <w:szCs w:val="22"/>
        </w:rPr>
      </w:pPr>
      <w:r w:rsidRPr="005C7D2A">
        <w:rPr>
          <w:rFonts w:asciiTheme="minorHAnsi" w:hAnsiTheme="minorHAnsi" w:cstheme="minorHAnsi"/>
          <w:sz w:val="22"/>
          <w:szCs w:val="22"/>
        </w:rPr>
        <w:t xml:space="preserve">We then used </w:t>
      </w:r>
      <w:r w:rsidR="009E41CF" w:rsidRPr="005C7D2A">
        <w:rPr>
          <w:rFonts w:asciiTheme="minorHAnsi" w:hAnsiTheme="minorHAnsi" w:cstheme="minorHAnsi"/>
          <w:sz w:val="22"/>
          <w:szCs w:val="22"/>
        </w:rPr>
        <w:t>our p</w:t>
      </w:r>
      <w:r w:rsidRPr="005C7D2A">
        <w:rPr>
          <w:rFonts w:asciiTheme="minorHAnsi" w:hAnsiTheme="minorHAnsi" w:cstheme="minorHAnsi"/>
          <w:sz w:val="22"/>
          <w:szCs w:val="22"/>
        </w:rPr>
        <w:t xml:space="preserve">redictive model to differentiate who demonstrated </w:t>
      </w:r>
      <w:r w:rsidR="007E30C6" w:rsidRPr="005C7D2A">
        <w:rPr>
          <w:rFonts w:asciiTheme="minorHAnsi" w:hAnsiTheme="minorHAnsi" w:cstheme="minorHAnsi"/>
          <w:sz w:val="22"/>
          <w:szCs w:val="22"/>
        </w:rPr>
        <w:t>which</w:t>
      </w:r>
      <w:r w:rsidRPr="005C7D2A">
        <w:rPr>
          <w:rFonts w:asciiTheme="minorHAnsi" w:hAnsiTheme="minorHAnsi" w:cstheme="minorHAnsi"/>
          <w:sz w:val="22"/>
          <w:szCs w:val="22"/>
        </w:rPr>
        <w:t xml:space="preserve"> trend of posttraumatic stress symptoms based on </w:t>
      </w:r>
      <w:r w:rsidR="005151A5" w:rsidRPr="005C7D2A">
        <w:rPr>
          <w:rFonts w:asciiTheme="minorHAnsi" w:hAnsiTheme="minorHAnsi" w:cstheme="minorHAnsi"/>
          <w:sz w:val="22"/>
          <w:szCs w:val="22"/>
        </w:rPr>
        <w:t xml:space="preserve">the </w:t>
      </w:r>
      <w:r w:rsidRPr="005C7D2A">
        <w:rPr>
          <w:rFonts w:asciiTheme="minorHAnsi" w:hAnsiTheme="minorHAnsi" w:cstheme="minorHAnsi"/>
          <w:sz w:val="22"/>
          <w:szCs w:val="22"/>
        </w:rPr>
        <w:t xml:space="preserve">array of </w:t>
      </w:r>
      <w:r w:rsidR="008A38BF" w:rsidRPr="005C7D2A">
        <w:rPr>
          <w:rFonts w:asciiTheme="minorHAnsi" w:hAnsiTheme="minorHAnsi" w:cstheme="minorHAnsi"/>
          <w:sz w:val="22"/>
          <w:szCs w:val="22"/>
        </w:rPr>
        <w:t>predictor variables</w:t>
      </w:r>
      <w:r w:rsidR="000E0249" w:rsidRPr="005C7D2A">
        <w:rPr>
          <w:rFonts w:asciiTheme="minorHAnsi" w:hAnsiTheme="minorHAnsi" w:cstheme="minorHAnsi"/>
          <w:sz w:val="22"/>
          <w:szCs w:val="22"/>
        </w:rPr>
        <w:t xml:space="preserve">. </w:t>
      </w:r>
      <w:r w:rsidR="007E30C6" w:rsidRPr="005C7D2A">
        <w:rPr>
          <w:rFonts w:asciiTheme="minorHAnsi" w:hAnsiTheme="minorHAnsi" w:cstheme="minorHAnsi"/>
          <w:color w:val="000000" w:themeColor="text1"/>
          <w:sz w:val="22"/>
          <w:szCs w:val="22"/>
        </w:rPr>
        <w:t xml:space="preserve">The most potent risk factor for high, chronic posttraumatic stress symptoms was child sexual abuse. </w:t>
      </w:r>
    </w:p>
    <w:p w14:paraId="35E263A7" w14:textId="44C8B75A" w:rsidR="007E30C6" w:rsidRPr="005C7D2A" w:rsidRDefault="001401B2" w:rsidP="00F06173">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 xml:space="preserve">In </w:t>
      </w:r>
      <w:r w:rsidR="007575E5" w:rsidRPr="005C7D2A">
        <w:rPr>
          <w:rFonts w:asciiTheme="minorHAnsi" w:hAnsiTheme="minorHAnsi" w:cstheme="minorHAnsi"/>
          <w:color w:val="000000" w:themeColor="text1"/>
          <w:sz w:val="22"/>
          <w:szCs w:val="22"/>
        </w:rPr>
        <w:t>explanation of this, t</w:t>
      </w:r>
      <w:r w:rsidR="007E30C6" w:rsidRPr="005C7D2A">
        <w:rPr>
          <w:rFonts w:asciiTheme="minorHAnsi" w:hAnsiTheme="minorHAnsi" w:cstheme="minorHAnsi"/>
          <w:color w:val="000000" w:themeColor="text1"/>
          <w:sz w:val="22"/>
          <w:szCs w:val="22"/>
        </w:rPr>
        <w:t xml:space="preserve">here are several mechanisms that may distinguish child sexual abuse from other forms of trauma. For example, traumatic </w:t>
      </w:r>
      <w:proofErr w:type="spellStart"/>
      <w:r w:rsidR="00B13861" w:rsidRPr="005C7D2A">
        <w:rPr>
          <w:rFonts w:asciiTheme="minorHAnsi" w:hAnsiTheme="minorHAnsi" w:cstheme="minorHAnsi"/>
          <w:color w:val="000000" w:themeColor="text1"/>
          <w:sz w:val="22"/>
          <w:szCs w:val="22"/>
        </w:rPr>
        <w:t>sexualisation</w:t>
      </w:r>
      <w:proofErr w:type="spellEnd"/>
      <w:r w:rsidR="007E30C6" w:rsidRPr="005C7D2A">
        <w:rPr>
          <w:rFonts w:asciiTheme="minorHAnsi" w:hAnsiTheme="minorHAnsi" w:cstheme="minorHAnsi"/>
          <w:color w:val="000000" w:themeColor="text1"/>
          <w:sz w:val="22"/>
          <w:szCs w:val="22"/>
        </w:rPr>
        <w:t xml:space="preserve">, which is unique to sexual abuse, can fundamentally interfere with sexual development, </w:t>
      </w:r>
      <w:proofErr w:type="gramStart"/>
      <w:r w:rsidR="007E30C6" w:rsidRPr="005C7D2A">
        <w:rPr>
          <w:rFonts w:asciiTheme="minorHAnsi" w:hAnsiTheme="minorHAnsi" w:cstheme="minorHAnsi"/>
          <w:color w:val="000000" w:themeColor="text1"/>
          <w:sz w:val="22"/>
          <w:szCs w:val="22"/>
        </w:rPr>
        <w:t>beliefs</w:t>
      </w:r>
      <w:proofErr w:type="gramEnd"/>
      <w:r w:rsidR="007E30C6" w:rsidRPr="005C7D2A">
        <w:rPr>
          <w:rFonts w:asciiTheme="minorHAnsi" w:hAnsiTheme="minorHAnsi" w:cstheme="minorHAnsi"/>
          <w:color w:val="000000" w:themeColor="text1"/>
          <w:sz w:val="22"/>
          <w:szCs w:val="22"/>
        </w:rPr>
        <w:t xml:space="preserve"> and norms. Often perpetrated in secret and under the guise of love, sexual abuse violates a personal sense of safety and can elicit feelings of powerlessness and shame which can amplify posttraumatic stress symptoms. Child sexual abuse also tends to occur for long durations and is widely considered to be a highly stressful developmental context which can overwhelm the body’s stress response system and increase </w:t>
      </w:r>
      <w:r w:rsidR="00F04DA1" w:rsidRPr="005C7D2A">
        <w:rPr>
          <w:rFonts w:asciiTheme="minorHAnsi" w:hAnsiTheme="minorHAnsi" w:cstheme="minorHAnsi"/>
          <w:color w:val="000000" w:themeColor="text1"/>
          <w:sz w:val="22"/>
          <w:szCs w:val="22"/>
        </w:rPr>
        <w:t xml:space="preserve">the </w:t>
      </w:r>
      <w:r w:rsidR="007E30C6" w:rsidRPr="005C7D2A">
        <w:rPr>
          <w:rFonts w:asciiTheme="minorHAnsi" w:hAnsiTheme="minorHAnsi" w:cstheme="minorHAnsi"/>
          <w:color w:val="000000" w:themeColor="text1"/>
          <w:sz w:val="22"/>
          <w:szCs w:val="22"/>
        </w:rPr>
        <w:t>risk for mental health issues.</w:t>
      </w:r>
    </w:p>
    <w:p w14:paraId="7C0CCA39" w14:textId="7E0BA73F" w:rsidR="004A53C6" w:rsidRPr="005C7D2A" w:rsidRDefault="007B5AA3">
      <w:pPr>
        <w:spacing w:after="240"/>
        <w:rPr>
          <w:rFonts w:asciiTheme="minorHAnsi" w:hAnsiTheme="minorHAnsi" w:cstheme="minorHAnsi"/>
          <w:color w:val="000000" w:themeColor="text1"/>
          <w:sz w:val="22"/>
          <w:szCs w:val="22"/>
          <w:shd w:val="clear" w:color="auto" w:fill="FCFCFC"/>
        </w:rPr>
      </w:pPr>
      <w:r w:rsidRPr="005C7D2A">
        <w:rPr>
          <w:rFonts w:asciiTheme="minorHAnsi" w:hAnsiTheme="minorHAnsi" w:cstheme="minorHAnsi"/>
          <w:color w:val="000000" w:themeColor="text1"/>
          <w:sz w:val="22"/>
          <w:szCs w:val="22"/>
        </w:rPr>
        <w:t xml:space="preserve">We also found that </w:t>
      </w:r>
      <w:r w:rsidR="007E30C6" w:rsidRPr="005C7D2A">
        <w:rPr>
          <w:rFonts w:asciiTheme="minorHAnsi" w:hAnsiTheme="minorHAnsi" w:cstheme="minorHAnsi"/>
          <w:color w:val="000000" w:themeColor="text1"/>
          <w:sz w:val="22"/>
          <w:szCs w:val="22"/>
        </w:rPr>
        <w:t xml:space="preserve">racial and ethnic minority youth were much less likely to report </w:t>
      </w:r>
      <w:r w:rsidR="00E21D81" w:rsidRPr="005C7D2A">
        <w:rPr>
          <w:rFonts w:asciiTheme="minorHAnsi" w:hAnsiTheme="minorHAnsi" w:cstheme="minorHAnsi"/>
          <w:color w:val="000000" w:themeColor="text1"/>
          <w:sz w:val="22"/>
          <w:szCs w:val="22"/>
        </w:rPr>
        <w:t>chronic posttraumatic stress</w:t>
      </w:r>
      <w:r w:rsidR="007E30C6" w:rsidRPr="005C7D2A">
        <w:rPr>
          <w:rFonts w:asciiTheme="minorHAnsi" w:hAnsiTheme="minorHAnsi" w:cstheme="minorHAnsi"/>
          <w:color w:val="000000" w:themeColor="text1"/>
          <w:sz w:val="22"/>
          <w:szCs w:val="22"/>
        </w:rPr>
        <w:t xml:space="preserve"> symptoms than their non-minority counterparts. </w:t>
      </w:r>
      <w:r w:rsidR="009070AB" w:rsidRPr="005C7D2A">
        <w:rPr>
          <w:rFonts w:asciiTheme="minorHAnsi" w:hAnsiTheme="minorHAnsi" w:cstheme="minorHAnsi"/>
          <w:color w:val="000000" w:themeColor="text1"/>
          <w:sz w:val="22"/>
          <w:szCs w:val="22"/>
        </w:rPr>
        <w:t>Al</w:t>
      </w:r>
      <w:r w:rsidRPr="005C7D2A">
        <w:rPr>
          <w:rFonts w:asciiTheme="minorHAnsi" w:hAnsiTheme="minorHAnsi" w:cstheme="minorHAnsi"/>
          <w:color w:val="000000" w:themeColor="text1"/>
          <w:sz w:val="22"/>
          <w:szCs w:val="22"/>
        </w:rPr>
        <w:t xml:space="preserve">though </w:t>
      </w:r>
      <w:r w:rsidR="007E30C6" w:rsidRPr="005C7D2A">
        <w:rPr>
          <w:rFonts w:asciiTheme="minorHAnsi" w:hAnsiTheme="minorHAnsi" w:cstheme="minorHAnsi"/>
          <w:color w:val="000000" w:themeColor="text1"/>
          <w:sz w:val="22"/>
          <w:szCs w:val="22"/>
        </w:rPr>
        <w:t xml:space="preserve">racial and ethnic minority youth experience higher rates of exposure to </w:t>
      </w:r>
      <w:r w:rsidRPr="005C7D2A">
        <w:rPr>
          <w:rFonts w:asciiTheme="minorHAnsi" w:hAnsiTheme="minorHAnsi" w:cstheme="minorHAnsi"/>
          <w:color w:val="000000" w:themeColor="text1"/>
          <w:sz w:val="22"/>
          <w:szCs w:val="22"/>
        </w:rPr>
        <w:t>trauma</w:t>
      </w:r>
      <w:r w:rsidR="007E30C6" w:rsidRPr="005C7D2A">
        <w:rPr>
          <w:rFonts w:asciiTheme="minorHAnsi" w:hAnsiTheme="minorHAnsi" w:cstheme="minorHAnsi"/>
          <w:color w:val="000000" w:themeColor="text1"/>
          <w:sz w:val="22"/>
          <w:szCs w:val="22"/>
        </w:rPr>
        <w:t xml:space="preserve"> (especially witnessing and experiencing violence) than </w:t>
      </w:r>
      <w:r w:rsidRPr="005C7D2A">
        <w:rPr>
          <w:rFonts w:asciiTheme="minorHAnsi" w:hAnsiTheme="minorHAnsi" w:cstheme="minorHAnsi"/>
          <w:color w:val="000000" w:themeColor="text1"/>
          <w:sz w:val="22"/>
          <w:szCs w:val="22"/>
        </w:rPr>
        <w:t>w</w:t>
      </w:r>
      <w:r w:rsidR="007E30C6" w:rsidRPr="005C7D2A">
        <w:rPr>
          <w:rFonts w:asciiTheme="minorHAnsi" w:hAnsiTheme="minorHAnsi" w:cstheme="minorHAnsi"/>
          <w:color w:val="000000" w:themeColor="text1"/>
          <w:sz w:val="22"/>
          <w:szCs w:val="22"/>
        </w:rPr>
        <w:t>hite youth</w:t>
      </w:r>
      <w:r w:rsidRPr="005C7D2A">
        <w:rPr>
          <w:rFonts w:asciiTheme="minorHAnsi" w:hAnsiTheme="minorHAnsi" w:cstheme="minorHAnsi"/>
          <w:color w:val="000000" w:themeColor="text1"/>
          <w:sz w:val="22"/>
          <w:szCs w:val="22"/>
        </w:rPr>
        <w:t>,</w:t>
      </w:r>
      <w:r w:rsidR="007E30C6" w:rsidRPr="005C7D2A">
        <w:rPr>
          <w:rFonts w:asciiTheme="minorHAnsi" w:hAnsiTheme="minorHAnsi" w:cstheme="minorHAnsi"/>
          <w:color w:val="000000" w:themeColor="text1"/>
          <w:sz w:val="22"/>
          <w:szCs w:val="22"/>
        </w:rPr>
        <w:t xml:space="preserve"> racial and ethnic minority youth </w:t>
      </w:r>
      <w:r w:rsidRPr="005C7D2A">
        <w:rPr>
          <w:rFonts w:asciiTheme="minorHAnsi" w:hAnsiTheme="minorHAnsi" w:cstheme="minorHAnsi"/>
          <w:color w:val="000000" w:themeColor="text1"/>
          <w:sz w:val="22"/>
          <w:szCs w:val="22"/>
        </w:rPr>
        <w:t>seem</w:t>
      </w:r>
      <w:r w:rsidR="007E30C6" w:rsidRPr="005C7D2A">
        <w:rPr>
          <w:rFonts w:asciiTheme="minorHAnsi" w:hAnsiTheme="minorHAnsi" w:cstheme="minorHAnsi"/>
          <w:color w:val="000000" w:themeColor="text1"/>
          <w:sz w:val="22"/>
          <w:szCs w:val="22"/>
        </w:rPr>
        <w:t xml:space="preserve"> </w:t>
      </w:r>
      <w:r w:rsidR="007E30C6" w:rsidRPr="005C7D2A">
        <w:rPr>
          <w:rFonts w:asciiTheme="minorHAnsi" w:hAnsiTheme="minorHAnsi" w:cstheme="minorHAnsi"/>
          <w:color w:val="000000" w:themeColor="text1"/>
          <w:sz w:val="22"/>
          <w:szCs w:val="22"/>
          <w:shd w:val="clear" w:color="auto" w:fill="FCFCFC"/>
        </w:rPr>
        <w:t xml:space="preserve">less likely to meet </w:t>
      </w:r>
      <w:r w:rsidR="00F04DA1" w:rsidRPr="005C7D2A">
        <w:rPr>
          <w:rFonts w:asciiTheme="minorHAnsi" w:hAnsiTheme="minorHAnsi" w:cstheme="minorHAnsi"/>
          <w:color w:val="000000" w:themeColor="text1"/>
          <w:sz w:val="22"/>
          <w:szCs w:val="22"/>
          <w:shd w:val="clear" w:color="auto" w:fill="FCFCFC"/>
        </w:rPr>
        <w:t xml:space="preserve">the </w:t>
      </w:r>
      <w:r w:rsidR="007E30C6" w:rsidRPr="005C7D2A">
        <w:rPr>
          <w:rFonts w:asciiTheme="minorHAnsi" w:hAnsiTheme="minorHAnsi" w:cstheme="minorHAnsi"/>
          <w:color w:val="000000" w:themeColor="text1"/>
          <w:sz w:val="22"/>
          <w:szCs w:val="22"/>
          <w:shd w:val="clear" w:color="auto" w:fill="FCFCFC"/>
        </w:rPr>
        <w:t>criteria for PTSD</w:t>
      </w:r>
      <w:r w:rsidRPr="005C7D2A">
        <w:rPr>
          <w:rFonts w:asciiTheme="minorHAnsi" w:hAnsiTheme="minorHAnsi" w:cstheme="minorHAnsi"/>
          <w:color w:val="000000" w:themeColor="text1"/>
          <w:sz w:val="22"/>
          <w:szCs w:val="22"/>
          <w:shd w:val="clear" w:color="auto" w:fill="FCFCFC"/>
        </w:rPr>
        <w:t xml:space="preserve">. </w:t>
      </w:r>
    </w:p>
    <w:p w14:paraId="3C26C911" w14:textId="67D6D809" w:rsidR="00D5568C" w:rsidRPr="005C7D2A" w:rsidRDefault="008352E1">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shd w:val="clear" w:color="auto" w:fill="FCFCFC"/>
        </w:rPr>
        <w:t>We believe that t</w:t>
      </w:r>
      <w:r w:rsidR="007B5AA3" w:rsidRPr="005C7D2A">
        <w:rPr>
          <w:rFonts w:asciiTheme="minorHAnsi" w:hAnsiTheme="minorHAnsi" w:cstheme="minorHAnsi"/>
          <w:color w:val="000000" w:themeColor="text1"/>
          <w:sz w:val="22"/>
          <w:szCs w:val="22"/>
          <w:shd w:val="clear" w:color="auto" w:fill="FCFCFC"/>
        </w:rPr>
        <w:t xml:space="preserve">here are many </w:t>
      </w:r>
      <w:r w:rsidR="00E21D81" w:rsidRPr="005C7D2A">
        <w:rPr>
          <w:rFonts w:asciiTheme="minorHAnsi" w:hAnsiTheme="minorHAnsi" w:cstheme="minorHAnsi"/>
          <w:color w:val="000000" w:themeColor="text1"/>
          <w:sz w:val="22"/>
          <w:szCs w:val="22"/>
          <w:shd w:val="clear" w:color="auto" w:fill="FCFCFC"/>
        </w:rPr>
        <w:t>reasons</w:t>
      </w:r>
      <w:r w:rsidR="007B5AA3" w:rsidRPr="005C7D2A">
        <w:rPr>
          <w:rFonts w:asciiTheme="minorHAnsi" w:hAnsiTheme="minorHAnsi" w:cstheme="minorHAnsi"/>
          <w:color w:val="000000" w:themeColor="text1"/>
          <w:sz w:val="22"/>
          <w:szCs w:val="22"/>
          <w:shd w:val="clear" w:color="auto" w:fill="FCFCFC"/>
        </w:rPr>
        <w:t xml:space="preserve"> why racial and ethnic minority youth may demonstrate resilience to trauma</w:t>
      </w:r>
      <w:r w:rsidRPr="005C7D2A">
        <w:rPr>
          <w:rFonts w:asciiTheme="minorHAnsi" w:hAnsiTheme="minorHAnsi" w:cstheme="minorHAnsi"/>
          <w:color w:val="000000" w:themeColor="text1"/>
          <w:sz w:val="22"/>
          <w:szCs w:val="22"/>
          <w:shd w:val="clear" w:color="auto" w:fill="FCFCFC"/>
        </w:rPr>
        <w:t>.</w:t>
      </w:r>
      <w:r w:rsidR="00732989" w:rsidRPr="005C7D2A">
        <w:rPr>
          <w:rFonts w:asciiTheme="minorHAnsi" w:hAnsiTheme="minorHAnsi" w:cstheme="minorHAnsi"/>
          <w:color w:val="000000" w:themeColor="text1"/>
          <w:sz w:val="22"/>
          <w:szCs w:val="22"/>
          <w:shd w:val="clear" w:color="auto" w:fill="FCFCFC"/>
        </w:rPr>
        <w:t xml:space="preserve"> In the field of psychology,</w:t>
      </w:r>
      <w:r w:rsidR="009070AB" w:rsidRPr="005C7D2A">
        <w:rPr>
          <w:rFonts w:asciiTheme="minorHAnsi" w:hAnsiTheme="minorHAnsi" w:cstheme="minorHAnsi"/>
          <w:color w:val="000000" w:themeColor="text1"/>
          <w:sz w:val="22"/>
          <w:szCs w:val="22"/>
          <w:shd w:val="clear" w:color="auto" w:fill="FCFCFC"/>
        </w:rPr>
        <w:t xml:space="preserve"> </w:t>
      </w:r>
      <w:r w:rsidR="009070AB" w:rsidRPr="005C7D2A">
        <w:rPr>
          <w:rFonts w:asciiTheme="minorHAnsi" w:hAnsiTheme="minorHAnsi" w:cstheme="minorHAnsi"/>
          <w:color w:val="000000" w:themeColor="text1"/>
          <w:sz w:val="22"/>
          <w:szCs w:val="22"/>
          <w:shd w:val="clear" w:color="auto" w:fill="FFFFFF"/>
        </w:rPr>
        <w:t xml:space="preserve">strength-based models </w:t>
      </w:r>
      <w:proofErr w:type="spellStart"/>
      <w:r w:rsidR="00F50BD1" w:rsidRPr="005C7D2A">
        <w:rPr>
          <w:rFonts w:asciiTheme="minorHAnsi" w:hAnsiTheme="minorHAnsi" w:cstheme="minorHAnsi"/>
          <w:color w:val="000000" w:themeColor="text1"/>
          <w:sz w:val="22"/>
          <w:szCs w:val="22"/>
          <w:shd w:val="clear" w:color="auto" w:fill="FFFFFF"/>
        </w:rPr>
        <w:t>emphasis</w:t>
      </w:r>
      <w:r w:rsidR="00732989" w:rsidRPr="005C7D2A">
        <w:rPr>
          <w:rFonts w:asciiTheme="minorHAnsi" w:hAnsiTheme="minorHAnsi" w:cstheme="minorHAnsi"/>
          <w:color w:val="000000" w:themeColor="text1"/>
          <w:sz w:val="22"/>
          <w:szCs w:val="22"/>
          <w:shd w:val="clear" w:color="auto" w:fill="FFFFFF"/>
        </w:rPr>
        <w:t>e</w:t>
      </w:r>
      <w:proofErr w:type="spellEnd"/>
      <w:r w:rsidR="00F50BD1" w:rsidRPr="005C7D2A">
        <w:rPr>
          <w:rFonts w:asciiTheme="minorHAnsi" w:hAnsiTheme="minorHAnsi" w:cstheme="minorHAnsi"/>
          <w:color w:val="000000" w:themeColor="text1"/>
          <w:sz w:val="22"/>
          <w:szCs w:val="22"/>
          <w:shd w:val="clear" w:color="auto" w:fill="FFFFFF"/>
        </w:rPr>
        <w:t xml:space="preserve"> </w:t>
      </w:r>
      <w:r w:rsidR="009070AB" w:rsidRPr="005C7D2A">
        <w:rPr>
          <w:rFonts w:asciiTheme="minorHAnsi" w:hAnsiTheme="minorHAnsi" w:cstheme="minorHAnsi"/>
          <w:color w:val="000000" w:themeColor="text1"/>
          <w:sz w:val="22"/>
          <w:szCs w:val="22"/>
          <w:shd w:val="clear" w:color="auto" w:fill="FFFFFF"/>
        </w:rPr>
        <w:t>that youth chronically exposed to adversity, including racial stress, may adjust to their environments by developing various competencies that allow them to thrive in the face of adversity</w:t>
      </w:r>
      <w:r w:rsidR="007B5AA3" w:rsidRPr="005C7D2A">
        <w:rPr>
          <w:rFonts w:asciiTheme="minorHAnsi" w:hAnsiTheme="minorHAnsi" w:cstheme="minorHAnsi"/>
          <w:color w:val="000000" w:themeColor="text1"/>
          <w:sz w:val="22"/>
          <w:szCs w:val="22"/>
          <w:shd w:val="clear" w:color="auto" w:fill="FFFFFF"/>
        </w:rPr>
        <w:t xml:space="preserve">. </w:t>
      </w:r>
      <w:r w:rsidR="007B5AA3" w:rsidRPr="005C7D2A">
        <w:rPr>
          <w:rFonts w:asciiTheme="minorHAnsi" w:hAnsiTheme="minorHAnsi" w:cstheme="minorHAnsi"/>
          <w:color w:val="000000" w:themeColor="text1"/>
          <w:sz w:val="22"/>
          <w:szCs w:val="22"/>
          <w:shd w:val="clear" w:color="auto" w:fill="FCFCFC"/>
        </w:rPr>
        <w:t>P</w:t>
      </w:r>
      <w:r w:rsidR="007E30C6" w:rsidRPr="005C7D2A">
        <w:rPr>
          <w:rFonts w:asciiTheme="minorHAnsi" w:hAnsiTheme="minorHAnsi" w:cstheme="minorHAnsi"/>
          <w:color w:val="000000" w:themeColor="text1"/>
          <w:sz w:val="22"/>
          <w:szCs w:val="22"/>
          <w:shd w:val="clear" w:color="auto" w:fill="FCFCFC"/>
        </w:rPr>
        <w:t xml:space="preserve">ositive identity formation for </w:t>
      </w:r>
      <w:r w:rsidR="007E30C6" w:rsidRPr="005C7D2A">
        <w:rPr>
          <w:rFonts w:asciiTheme="minorHAnsi" w:hAnsiTheme="minorHAnsi" w:cstheme="minorHAnsi"/>
          <w:color w:val="000000" w:themeColor="text1"/>
          <w:sz w:val="22"/>
          <w:szCs w:val="22"/>
        </w:rPr>
        <w:t xml:space="preserve">racial and ethnic minority </w:t>
      </w:r>
      <w:r w:rsidR="007E30C6" w:rsidRPr="005C7D2A">
        <w:rPr>
          <w:rFonts w:asciiTheme="minorHAnsi" w:hAnsiTheme="minorHAnsi" w:cstheme="minorHAnsi"/>
          <w:color w:val="000000" w:themeColor="text1"/>
          <w:sz w:val="22"/>
          <w:szCs w:val="22"/>
          <w:shd w:val="clear" w:color="auto" w:fill="FCFCFC"/>
        </w:rPr>
        <w:t>youth</w:t>
      </w:r>
      <w:r w:rsidR="00F50BD1" w:rsidRPr="005C7D2A">
        <w:rPr>
          <w:rFonts w:asciiTheme="minorHAnsi" w:hAnsiTheme="minorHAnsi" w:cstheme="minorHAnsi"/>
          <w:color w:val="000000" w:themeColor="text1"/>
          <w:sz w:val="22"/>
          <w:szCs w:val="22"/>
          <w:shd w:val="clear" w:color="auto" w:fill="FCFCFC"/>
        </w:rPr>
        <w:t xml:space="preserve"> – </w:t>
      </w:r>
      <w:r w:rsidR="007E30C6" w:rsidRPr="005C7D2A">
        <w:rPr>
          <w:rFonts w:asciiTheme="minorHAnsi" w:hAnsiTheme="minorHAnsi" w:cstheme="minorHAnsi"/>
          <w:color w:val="000000" w:themeColor="text1"/>
          <w:sz w:val="22"/>
          <w:szCs w:val="22"/>
          <w:shd w:val="clear" w:color="auto" w:fill="FCFCFC"/>
        </w:rPr>
        <w:t>and Black youth in particular</w:t>
      </w:r>
      <w:r w:rsidR="00F50BD1" w:rsidRPr="005C7D2A">
        <w:rPr>
          <w:rFonts w:asciiTheme="minorHAnsi" w:hAnsiTheme="minorHAnsi" w:cstheme="minorHAnsi"/>
          <w:color w:val="000000" w:themeColor="text1"/>
          <w:sz w:val="22"/>
          <w:szCs w:val="22"/>
          <w:shd w:val="clear" w:color="auto" w:fill="FCFCFC"/>
        </w:rPr>
        <w:t xml:space="preserve"> – </w:t>
      </w:r>
      <w:r w:rsidR="007E30C6" w:rsidRPr="005C7D2A">
        <w:rPr>
          <w:rFonts w:asciiTheme="minorHAnsi" w:hAnsiTheme="minorHAnsi" w:cstheme="minorHAnsi"/>
          <w:color w:val="000000" w:themeColor="text1"/>
          <w:sz w:val="22"/>
          <w:szCs w:val="22"/>
          <w:shd w:val="clear" w:color="auto" w:fill="FCFCFC"/>
        </w:rPr>
        <w:t>is likely influenced by</w:t>
      </w:r>
      <w:r w:rsidR="007E30C6" w:rsidRPr="005C7D2A">
        <w:rPr>
          <w:rFonts w:asciiTheme="minorHAnsi" w:hAnsiTheme="minorHAnsi" w:cstheme="minorHAnsi"/>
          <w:color w:val="000000" w:themeColor="text1"/>
          <w:sz w:val="22"/>
          <w:szCs w:val="22"/>
          <w:shd w:val="clear" w:color="auto" w:fill="FFFFFF"/>
        </w:rPr>
        <w:t xml:space="preserve"> a history of systemic racism in the </w:t>
      </w:r>
      <w:r w:rsidR="00F50BD1" w:rsidRPr="005C7D2A">
        <w:rPr>
          <w:rFonts w:asciiTheme="minorHAnsi" w:hAnsiTheme="minorHAnsi" w:cstheme="minorHAnsi"/>
          <w:color w:val="000000" w:themeColor="text1"/>
          <w:sz w:val="22"/>
          <w:szCs w:val="22"/>
          <w:shd w:val="clear" w:color="auto" w:fill="FFFFFF"/>
        </w:rPr>
        <w:t>US</w:t>
      </w:r>
      <w:r w:rsidR="007E30C6" w:rsidRPr="005C7D2A">
        <w:rPr>
          <w:rFonts w:asciiTheme="minorHAnsi" w:hAnsiTheme="minorHAnsi" w:cstheme="minorHAnsi"/>
          <w:color w:val="000000" w:themeColor="text1"/>
          <w:sz w:val="22"/>
          <w:szCs w:val="22"/>
          <w:shd w:val="clear" w:color="auto" w:fill="FFFFFF"/>
        </w:rPr>
        <w:t xml:space="preserve"> as well as by persisting discrimination and microaggressions </w:t>
      </w:r>
      <w:r w:rsidR="007B5AA3" w:rsidRPr="005C7D2A">
        <w:rPr>
          <w:rFonts w:asciiTheme="minorHAnsi" w:hAnsiTheme="minorHAnsi" w:cstheme="minorHAnsi"/>
          <w:color w:val="000000" w:themeColor="text1"/>
          <w:sz w:val="22"/>
          <w:szCs w:val="22"/>
          <w:shd w:val="clear" w:color="auto" w:fill="FFFFFF"/>
        </w:rPr>
        <w:t>which necessitate</w:t>
      </w:r>
      <w:r w:rsidR="007E30C6" w:rsidRPr="005C7D2A">
        <w:rPr>
          <w:rFonts w:asciiTheme="minorHAnsi" w:hAnsiTheme="minorHAnsi" w:cstheme="minorHAnsi"/>
          <w:color w:val="000000" w:themeColor="text1"/>
          <w:sz w:val="22"/>
          <w:szCs w:val="22"/>
        </w:rPr>
        <w:t xml:space="preserve"> </w:t>
      </w:r>
      <w:r w:rsidR="007B5AA3" w:rsidRPr="005C7D2A">
        <w:rPr>
          <w:rFonts w:asciiTheme="minorHAnsi" w:hAnsiTheme="minorHAnsi" w:cstheme="minorHAnsi"/>
          <w:color w:val="000000" w:themeColor="text1"/>
          <w:sz w:val="22"/>
          <w:szCs w:val="22"/>
        </w:rPr>
        <w:t>the use of</w:t>
      </w:r>
      <w:r w:rsidR="007E30C6" w:rsidRPr="005C7D2A">
        <w:rPr>
          <w:rFonts w:asciiTheme="minorHAnsi" w:hAnsiTheme="minorHAnsi" w:cstheme="minorHAnsi"/>
          <w:color w:val="000000" w:themeColor="text1"/>
          <w:sz w:val="22"/>
          <w:szCs w:val="22"/>
        </w:rPr>
        <w:t xml:space="preserve"> race-related stress appraisals and coping strategies</w:t>
      </w:r>
      <w:r w:rsidR="00E21D81" w:rsidRPr="005C7D2A">
        <w:rPr>
          <w:rFonts w:asciiTheme="minorHAnsi" w:hAnsiTheme="minorHAnsi" w:cstheme="minorHAnsi"/>
          <w:color w:val="000000" w:themeColor="text1"/>
          <w:sz w:val="22"/>
          <w:szCs w:val="22"/>
        </w:rPr>
        <w:t>. The r</w:t>
      </w:r>
      <w:r w:rsidR="007E30C6" w:rsidRPr="005C7D2A">
        <w:rPr>
          <w:rFonts w:asciiTheme="minorHAnsi" w:hAnsiTheme="minorHAnsi" w:cstheme="minorHAnsi"/>
          <w:color w:val="000000" w:themeColor="text1"/>
          <w:sz w:val="22"/>
          <w:szCs w:val="22"/>
        </w:rPr>
        <w:t xml:space="preserve">epeated use of these specific strategies </w:t>
      </w:r>
      <w:r w:rsidR="00E21D81" w:rsidRPr="005C7D2A">
        <w:rPr>
          <w:rFonts w:asciiTheme="minorHAnsi" w:hAnsiTheme="minorHAnsi" w:cstheme="minorHAnsi"/>
          <w:color w:val="000000" w:themeColor="text1"/>
          <w:sz w:val="22"/>
          <w:szCs w:val="22"/>
        </w:rPr>
        <w:t xml:space="preserve">may well </w:t>
      </w:r>
      <w:r w:rsidR="007E30C6" w:rsidRPr="005C7D2A">
        <w:rPr>
          <w:rFonts w:asciiTheme="minorHAnsi" w:hAnsiTheme="minorHAnsi" w:cstheme="minorHAnsi"/>
          <w:color w:val="000000" w:themeColor="text1"/>
          <w:sz w:val="22"/>
          <w:szCs w:val="22"/>
        </w:rPr>
        <w:t xml:space="preserve">translate into skills and competencies that </w:t>
      </w:r>
      <w:r w:rsidR="007B5AA3" w:rsidRPr="005C7D2A">
        <w:rPr>
          <w:rFonts w:asciiTheme="minorHAnsi" w:hAnsiTheme="minorHAnsi" w:cstheme="minorHAnsi"/>
          <w:color w:val="000000" w:themeColor="text1"/>
          <w:sz w:val="22"/>
          <w:szCs w:val="22"/>
        </w:rPr>
        <w:t>aid in responding to trauma</w:t>
      </w:r>
      <w:r w:rsidR="007E30C6" w:rsidRPr="005C7D2A">
        <w:rPr>
          <w:rFonts w:asciiTheme="minorHAnsi" w:hAnsiTheme="minorHAnsi" w:cstheme="minorHAnsi"/>
          <w:color w:val="000000" w:themeColor="text1"/>
          <w:sz w:val="22"/>
          <w:szCs w:val="22"/>
        </w:rPr>
        <w:t xml:space="preserve">. </w:t>
      </w:r>
    </w:p>
    <w:p w14:paraId="4915CCB8" w14:textId="5CC16B7E" w:rsidR="007E30C6" w:rsidRPr="005C7D2A" w:rsidRDefault="00E21D81">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 xml:space="preserve">Furthermore, </w:t>
      </w:r>
      <w:proofErr w:type="gramStart"/>
      <w:r w:rsidRPr="005C7D2A">
        <w:rPr>
          <w:rFonts w:asciiTheme="minorHAnsi" w:hAnsiTheme="minorHAnsi" w:cstheme="minorHAnsi"/>
          <w:color w:val="000000" w:themeColor="text1"/>
          <w:sz w:val="22"/>
          <w:szCs w:val="22"/>
          <w:shd w:val="clear" w:color="auto" w:fill="FCFCFC"/>
        </w:rPr>
        <w:t>e</w:t>
      </w:r>
      <w:r w:rsidR="007E30C6" w:rsidRPr="005C7D2A">
        <w:rPr>
          <w:rFonts w:asciiTheme="minorHAnsi" w:hAnsiTheme="minorHAnsi" w:cstheme="minorHAnsi"/>
          <w:color w:val="000000" w:themeColor="text1"/>
          <w:sz w:val="22"/>
          <w:szCs w:val="22"/>
          <w:shd w:val="clear" w:color="auto" w:fill="FCFCFC"/>
        </w:rPr>
        <w:t>thnic</w:t>
      </w:r>
      <w:proofErr w:type="gramEnd"/>
      <w:r w:rsidR="007E30C6" w:rsidRPr="005C7D2A">
        <w:rPr>
          <w:rFonts w:asciiTheme="minorHAnsi" w:hAnsiTheme="minorHAnsi" w:cstheme="minorHAnsi"/>
          <w:color w:val="000000" w:themeColor="text1"/>
          <w:sz w:val="22"/>
          <w:szCs w:val="22"/>
          <w:shd w:val="clear" w:color="auto" w:fill="FCFCFC"/>
        </w:rPr>
        <w:t xml:space="preserve"> and cultural </w:t>
      </w:r>
      <w:proofErr w:type="spellStart"/>
      <w:r w:rsidR="00D5568C" w:rsidRPr="005C7D2A">
        <w:rPr>
          <w:rFonts w:asciiTheme="minorHAnsi" w:hAnsiTheme="minorHAnsi" w:cstheme="minorHAnsi"/>
          <w:color w:val="000000" w:themeColor="text1"/>
          <w:sz w:val="22"/>
          <w:szCs w:val="22"/>
          <w:shd w:val="clear" w:color="auto" w:fill="FCFCFC"/>
        </w:rPr>
        <w:t>socialisation</w:t>
      </w:r>
      <w:proofErr w:type="spellEnd"/>
      <w:r w:rsidR="00D5568C" w:rsidRPr="005C7D2A">
        <w:rPr>
          <w:rFonts w:asciiTheme="minorHAnsi" w:hAnsiTheme="minorHAnsi" w:cstheme="minorHAnsi"/>
          <w:color w:val="000000" w:themeColor="text1"/>
          <w:sz w:val="22"/>
          <w:szCs w:val="22"/>
          <w:shd w:val="clear" w:color="auto" w:fill="FCFCFC"/>
        </w:rPr>
        <w:t xml:space="preserve"> </w:t>
      </w:r>
      <w:r w:rsidR="007B5AA3" w:rsidRPr="005C7D2A">
        <w:rPr>
          <w:rFonts w:asciiTheme="minorHAnsi" w:hAnsiTheme="minorHAnsi" w:cstheme="minorHAnsi"/>
          <w:color w:val="000000" w:themeColor="text1"/>
          <w:sz w:val="22"/>
          <w:szCs w:val="22"/>
          <w:shd w:val="clear" w:color="auto" w:fill="FCFCFC"/>
        </w:rPr>
        <w:t xml:space="preserve">central to </w:t>
      </w:r>
      <w:r w:rsidRPr="005C7D2A">
        <w:rPr>
          <w:rFonts w:asciiTheme="minorHAnsi" w:hAnsiTheme="minorHAnsi" w:cstheme="minorHAnsi"/>
          <w:color w:val="000000" w:themeColor="text1"/>
          <w:sz w:val="22"/>
          <w:szCs w:val="22"/>
          <w:shd w:val="clear" w:color="auto" w:fill="FCFCFC"/>
        </w:rPr>
        <w:t>the</w:t>
      </w:r>
      <w:r w:rsidR="007B5AA3" w:rsidRPr="005C7D2A">
        <w:rPr>
          <w:rFonts w:asciiTheme="minorHAnsi" w:hAnsiTheme="minorHAnsi" w:cstheme="minorHAnsi"/>
          <w:color w:val="000000" w:themeColor="text1"/>
          <w:sz w:val="22"/>
          <w:szCs w:val="22"/>
          <w:shd w:val="clear" w:color="auto" w:fill="FCFCFC"/>
        </w:rPr>
        <w:t xml:space="preserve"> cultures </w:t>
      </w:r>
      <w:r w:rsidRPr="005C7D2A">
        <w:rPr>
          <w:rFonts w:asciiTheme="minorHAnsi" w:hAnsiTheme="minorHAnsi" w:cstheme="minorHAnsi"/>
          <w:color w:val="000000" w:themeColor="text1"/>
          <w:sz w:val="22"/>
          <w:szCs w:val="22"/>
          <w:shd w:val="clear" w:color="auto" w:fill="FCFCFC"/>
        </w:rPr>
        <w:t xml:space="preserve">of many racial and ethnic minority youth </w:t>
      </w:r>
      <w:r w:rsidR="007B5AA3" w:rsidRPr="005C7D2A">
        <w:rPr>
          <w:rFonts w:asciiTheme="minorHAnsi" w:hAnsiTheme="minorHAnsi" w:cstheme="minorHAnsi"/>
          <w:color w:val="000000" w:themeColor="text1"/>
          <w:sz w:val="22"/>
          <w:szCs w:val="22"/>
          <w:shd w:val="clear" w:color="auto" w:fill="FCFCFC"/>
        </w:rPr>
        <w:t>often instils</w:t>
      </w:r>
      <w:r w:rsidR="007E30C6" w:rsidRPr="005C7D2A">
        <w:rPr>
          <w:rFonts w:asciiTheme="minorHAnsi" w:hAnsiTheme="minorHAnsi" w:cstheme="minorHAnsi"/>
          <w:color w:val="000000" w:themeColor="text1"/>
          <w:sz w:val="22"/>
          <w:szCs w:val="22"/>
          <w:shd w:val="clear" w:color="auto" w:fill="FCFCFC"/>
        </w:rPr>
        <w:t xml:space="preserve"> racial pride, </w:t>
      </w:r>
      <w:r w:rsidR="007B5AA3" w:rsidRPr="005C7D2A">
        <w:rPr>
          <w:rFonts w:asciiTheme="minorHAnsi" w:hAnsiTheme="minorHAnsi" w:cstheme="minorHAnsi"/>
          <w:color w:val="000000" w:themeColor="text1"/>
          <w:sz w:val="22"/>
          <w:szCs w:val="22"/>
          <w:shd w:val="clear" w:color="auto" w:fill="FCFCFC"/>
        </w:rPr>
        <w:t>teaches</w:t>
      </w:r>
      <w:r w:rsidR="007E30C6" w:rsidRPr="005C7D2A">
        <w:rPr>
          <w:rFonts w:asciiTheme="minorHAnsi" w:hAnsiTheme="minorHAnsi" w:cstheme="minorHAnsi"/>
          <w:color w:val="000000" w:themeColor="text1"/>
          <w:sz w:val="22"/>
          <w:szCs w:val="22"/>
          <w:shd w:val="clear" w:color="auto" w:fill="FCFCFC"/>
        </w:rPr>
        <w:t xml:space="preserve"> skills to deconstruct racism, and </w:t>
      </w:r>
      <w:r w:rsidR="007E30C6" w:rsidRPr="005C7D2A">
        <w:rPr>
          <w:rStyle w:val="normaltextrun"/>
          <w:rFonts w:asciiTheme="minorHAnsi" w:hAnsiTheme="minorHAnsi" w:cstheme="minorHAnsi"/>
          <w:color w:val="000000" w:themeColor="text1"/>
          <w:sz w:val="22"/>
          <w:szCs w:val="22"/>
        </w:rPr>
        <w:t>promote</w:t>
      </w:r>
      <w:r w:rsidR="007B5AA3" w:rsidRPr="005C7D2A">
        <w:rPr>
          <w:rStyle w:val="normaltextrun"/>
          <w:rFonts w:asciiTheme="minorHAnsi" w:hAnsiTheme="minorHAnsi" w:cstheme="minorHAnsi"/>
          <w:color w:val="000000" w:themeColor="text1"/>
          <w:sz w:val="22"/>
          <w:szCs w:val="22"/>
        </w:rPr>
        <w:t>s</w:t>
      </w:r>
      <w:r w:rsidR="007E30C6" w:rsidRPr="005C7D2A">
        <w:rPr>
          <w:rStyle w:val="normaltextrun"/>
          <w:rFonts w:asciiTheme="minorHAnsi" w:hAnsiTheme="minorHAnsi" w:cstheme="minorHAnsi"/>
          <w:color w:val="000000" w:themeColor="text1"/>
          <w:sz w:val="22"/>
          <w:szCs w:val="22"/>
        </w:rPr>
        <w:t xml:space="preserve"> a positive racial identity, ultimately building higher self-esteem and safeguarding against psychological distress</w:t>
      </w:r>
      <w:r w:rsidR="007B5AA3" w:rsidRPr="005C7D2A">
        <w:rPr>
          <w:rStyle w:val="normaltextrun"/>
          <w:rFonts w:asciiTheme="minorHAnsi" w:hAnsiTheme="minorHAnsi" w:cstheme="minorHAnsi"/>
          <w:color w:val="000000" w:themeColor="text1"/>
          <w:sz w:val="22"/>
          <w:szCs w:val="22"/>
        </w:rPr>
        <w:t xml:space="preserve">. Racial and ethnic minority youth are also more likely than white youth to have </w:t>
      </w:r>
      <w:r w:rsidR="007E30C6" w:rsidRPr="005C7D2A">
        <w:rPr>
          <w:rFonts w:asciiTheme="minorHAnsi" w:hAnsiTheme="minorHAnsi" w:cstheme="minorHAnsi"/>
          <w:color w:val="000000" w:themeColor="text1"/>
          <w:sz w:val="22"/>
          <w:szCs w:val="22"/>
        </w:rPr>
        <w:t xml:space="preserve">intergenerational family systems, kinship networks, and faith-based supports </w:t>
      </w:r>
      <w:r w:rsidR="007B5AA3" w:rsidRPr="005C7D2A">
        <w:rPr>
          <w:rFonts w:asciiTheme="minorHAnsi" w:hAnsiTheme="minorHAnsi" w:cstheme="minorHAnsi"/>
          <w:color w:val="000000" w:themeColor="text1"/>
          <w:sz w:val="22"/>
          <w:szCs w:val="22"/>
        </w:rPr>
        <w:t xml:space="preserve">that </w:t>
      </w:r>
      <w:r w:rsidRPr="005C7D2A">
        <w:rPr>
          <w:rFonts w:asciiTheme="minorHAnsi" w:hAnsiTheme="minorHAnsi" w:cstheme="minorHAnsi"/>
          <w:color w:val="000000" w:themeColor="text1"/>
          <w:sz w:val="22"/>
          <w:szCs w:val="22"/>
        </w:rPr>
        <w:t>can offer protection against more severe trauma responses</w:t>
      </w:r>
      <w:r w:rsidR="007E30C6" w:rsidRPr="005C7D2A">
        <w:rPr>
          <w:rFonts w:asciiTheme="minorHAnsi" w:hAnsiTheme="minorHAnsi" w:cstheme="minorHAnsi"/>
          <w:color w:val="000000" w:themeColor="text1"/>
          <w:sz w:val="22"/>
          <w:szCs w:val="22"/>
        </w:rPr>
        <w:t xml:space="preserve">. </w:t>
      </w:r>
    </w:p>
    <w:p w14:paraId="08CA6B91" w14:textId="644680DF" w:rsidR="00F42067" w:rsidRPr="005C7D2A" w:rsidRDefault="00F42067" w:rsidP="00F06173">
      <w:pPr>
        <w:spacing w:after="240"/>
        <w:rPr>
          <w:rFonts w:asciiTheme="minorHAnsi" w:hAnsiTheme="minorHAnsi" w:cstheme="minorHAnsi"/>
          <w:color w:val="000000" w:themeColor="text1"/>
          <w:sz w:val="22"/>
          <w:szCs w:val="22"/>
          <w:shd w:val="clear" w:color="auto" w:fill="FFFFFF"/>
        </w:rPr>
      </w:pPr>
      <w:r w:rsidRPr="005C7D2A">
        <w:rPr>
          <w:rFonts w:asciiTheme="minorHAnsi" w:hAnsiTheme="minorHAnsi" w:cstheme="minorHAnsi"/>
          <w:color w:val="000000" w:themeColor="text1"/>
          <w:sz w:val="22"/>
          <w:szCs w:val="22"/>
        </w:rPr>
        <w:t>…</w:t>
      </w:r>
    </w:p>
    <w:p w14:paraId="18A9E6D1" w14:textId="4585B440" w:rsidR="006207C7" w:rsidRPr="005C7D2A" w:rsidRDefault="00093A50">
      <w:pPr>
        <w:spacing w:after="240"/>
        <w:rPr>
          <w:rFonts w:asciiTheme="minorHAnsi" w:hAnsiTheme="minorHAnsi" w:cstheme="minorHAnsi"/>
          <w:sz w:val="22"/>
          <w:szCs w:val="22"/>
        </w:rPr>
      </w:pPr>
      <w:r w:rsidRPr="005C7D2A">
        <w:rPr>
          <w:rFonts w:asciiTheme="minorHAnsi" w:hAnsiTheme="minorHAnsi" w:cstheme="minorHAnsi"/>
          <w:sz w:val="22"/>
          <w:szCs w:val="22"/>
        </w:rPr>
        <w:t>G</w:t>
      </w:r>
      <w:r w:rsidR="007B5AA3" w:rsidRPr="005C7D2A">
        <w:rPr>
          <w:rFonts w:asciiTheme="minorHAnsi" w:hAnsiTheme="minorHAnsi" w:cstheme="minorHAnsi"/>
          <w:sz w:val="22"/>
          <w:szCs w:val="22"/>
        </w:rPr>
        <w:t>iven</w:t>
      </w:r>
      <w:r w:rsidR="00B800F9" w:rsidRPr="005C7D2A">
        <w:rPr>
          <w:rFonts w:asciiTheme="minorHAnsi" w:hAnsiTheme="minorHAnsi" w:cstheme="minorHAnsi"/>
          <w:sz w:val="22"/>
          <w:szCs w:val="22"/>
        </w:rPr>
        <w:t xml:space="preserve"> </w:t>
      </w:r>
      <w:r w:rsidR="006207C7" w:rsidRPr="005C7D2A">
        <w:rPr>
          <w:rFonts w:asciiTheme="minorHAnsi" w:hAnsiTheme="minorHAnsi" w:cstheme="minorHAnsi"/>
          <w:sz w:val="22"/>
          <w:szCs w:val="22"/>
        </w:rPr>
        <w:t>the</w:t>
      </w:r>
      <w:r w:rsidR="007B5AA3" w:rsidRPr="005C7D2A">
        <w:rPr>
          <w:rFonts w:asciiTheme="minorHAnsi" w:hAnsiTheme="minorHAnsi" w:cstheme="minorHAnsi"/>
          <w:sz w:val="22"/>
          <w:szCs w:val="22"/>
        </w:rPr>
        <w:t xml:space="preserve"> legislative interest in both trauma-informed care and racial disparities in health over the past few years, now is an opportune moment for psychology, social work, public health, and related fields to entreat evidence-based policy aimed at better serving </w:t>
      </w:r>
      <w:r w:rsidRPr="005C7D2A">
        <w:rPr>
          <w:rFonts w:asciiTheme="minorHAnsi" w:hAnsiTheme="minorHAnsi" w:cstheme="minorHAnsi"/>
          <w:color w:val="000000" w:themeColor="text1"/>
          <w:sz w:val="22"/>
          <w:szCs w:val="22"/>
        </w:rPr>
        <w:t>youth exposed to trauma.</w:t>
      </w:r>
      <w:r w:rsidR="007B5AA3" w:rsidRPr="005C7D2A">
        <w:rPr>
          <w:rFonts w:asciiTheme="minorHAnsi" w:hAnsiTheme="minorHAnsi" w:cstheme="minorHAnsi"/>
          <w:sz w:val="22"/>
          <w:szCs w:val="22"/>
        </w:rPr>
        <w:t xml:space="preserve"> Trauma survivors are </w:t>
      </w:r>
      <w:r w:rsidR="007B5AA3" w:rsidRPr="005C7D2A">
        <w:rPr>
          <w:rFonts w:asciiTheme="minorHAnsi" w:hAnsiTheme="minorHAnsi" w:cstheme="minorHAnsi"/>
          <w:sz w:val="22"/>
          <w:szCs w:val="22"/>
        </w:rPr>
        <w:lastRenderedPageBreak/>
        <w:t xml:space="preserve">often served by multiple systems, highlighting the importance of cross-system collaboration </w:t>
      </w:r>
      <w:r w:rsidR="006A2E48" w:rsidRPr="005C7D2A">
        <w:rPr>
          <w:rFonts w:asciiTheme="minorHAnsi" w:hAnsiTheme="minorHAnsi" w:cstheme="minorHAnsi"/>
          <w:sz w:val="22"/>
          <w:szCs w:val="22"/>
        </w:rPr>
        <w:t xml:space="preserve">in </w:t>
      </w:r>
      <w:r w:rsidR="007B5AA3" w:rsidRPr="005C7D2A">
        <w:rPr>
          <w:rFonts w:asciiTheme="minorHAnsi" w:hAnsiTheme="minorHAnsi" w:cstheme="minorHAnsi"/>
          <w:sz w:val="22"/>
          <w:szCs w:val="22"/>
        </w:rPr>
        <w:t>trauma-informed care.</w:t>
      </w:r>
      <w:r w:rsidRPr="005C7D2A">
        <w:rPr>
          <w:rFonts w:asciiTheme="minorHAnsi" w:hAnsiTheme="minorHAnsi" w:cstheme="minorHAnsi"/>
          <w:sz w:val="22"/>
          <w:szCs w:val="22"/>
        </w:rPr>
        <w:t xml:space="preserve"> P</w:t>
      </w:r>
      <w:r w:rsidR="007B5AA3" w:rsidRPr="005C7D2A">
        <w:rPr>
          <w:rFonts w:asciiTheme="minorHAnsi" w:hAnsiTheme="minorHAnsi" w:cstheme="minorHAnsi"/>
          <w:sz w:val="22"/>
          <w:szCs w:val="22"/>
        </w:rPr>
        <w:t xml:space="preserve">olicy efforts that create incentives and infrastructure to aid in </w:t>
      </w:r>
      <w:r w:rsidR="006A2E48" w:rsidRPr="005C7D2A">
        <w:rPr>
          <w:rFonts w:asciiTheme="minorHAnsi" w:hAnsiTheme="minorHAnsi" w:cstheme="minorHAnsi"/>
          <w:sz w:val="22"/>
          <w:szCs w:val="22"/>
        </w:rPr>
        <w:t xml:space="preserve">the </w:t>
      </w:r>
      <w:r w:rsidR="007B5AA3" w:rsidRPr="005C7D2A">
        <w:rPr>
          <w:rFonts w:asciiTheme="minorHAnsi" w:hAnsiTheme="minorHAnsi" w:cstheme="minorHAnsi"/>
          <w:sz w:val="22"/>
          <w:szCs w:val="22"/>
        </w:rPr>
        <w:t xml:space="preserve">expansion of trauma-informed approaches across systems of care, access to evidence-based services and </w:t>
      </w:r>
      <w:proofErr w:type="spellStart"/>
      <w:r w:rsidR="007B5AA3" w:rsidRPr="005C7D2A">
        <w:rPr>
          <w:rFonts w:asciiTheme="minorHAnsi" w:hAnsiTheme="minorHAnsi" w:cstheme="minorHAnsi"/>
          <w:sz w:val="22"/>
          <w:szCs w:val="22"/>
        </w:rPr>
        <w:t>program</w:t>
      </w:r>
      <w:r w:rsidR="00592A88" w:rsidRPr="005C7D2A">
        <w:rPr>
          <w:rFonts w:asciiTheme="minorHAnsi" w:hAnsiTheme="minorHAnsi" w:cstheme="minorHAnsi"/>
          <w:sz w:val="22"/>
          <w:szCs w:val="22"/>
        </w:rPr>
        <w:t>me</w:t>
      </w:r>
      <w:r w:rsidR="007B5AA3" w:rsidRPr="005C7D2A">
        <w:rPr>
          <w:rFonts w:asciiTheme="minorHAnsi" w:hAnsiTheme="minorHAnsi" w:cstheme="minorHAnsi"/>
          <w:sz w:val="22"/>
          <w:szCs w:val="22"/>
        </w:rPr>
        <w:t>s</w:t>
      </w:r>
      <w:proofErr w:type="spellEnd"/>
      <w:r w:rsidR="007B5AA3" w:rsidRPr="005C7D2A">
        <w:rPr>
          <w:rFonts w:asciiTheme="minorHAnsi" w:hAnsiTheme="minorHAnsi" w:cstheme="minorHAnsi"/>
          <w:sz w:val="22"/>
          <w:szCs w:val="22"/>
        </w:rPr>
        <w:t xml:space="preserve">, and evaluation of these models should be </w:t>
      </w:r>
      <w:proofErr w:type="spellStart"/>
      <w:r w:rsidR="00F42067" w:rsidRPr="005C7D2A">
        <w:rPr>
          <w:rFonts w:asciiTheme="minorHAnsi" w:hAnsiTheme="minorHAnsi" w:cstheme="minorHAnsi"/>
          <w:sz w:val="22"/>
          <w:szCs w:val="22"/>
        </w:rPr>
        <w:t>prioritised</w:t>
      </w:r>
      <w:proofErr w:type="spellEnd"/>
      <w:r w:rsidRPr="005C7D2A">
        <w:rPr>
          <w:rFonts w:asciiTheme="minorHAnsi" w:hAnsiTheme="minorHAnsi" w:cstheme="minorHAnsi"/>
          <w:sz w:val="22"/>
          <w:szCs w:val="22"/>
        </w:rPr>
        <w:t xml:space="preserve">. </w:t>
      </w:r>
      <w:proofErr w:type="gramStart"/>
      <w:r w:rsidR="007B5AA3" w:rsidRPr="005C7D2A">
        <w:rPr>
          <w:rFonts w:asciiTheme="minorHAnsi" w:hAnsiTheme="minorHAnsi" w:cstheme="minorHAnsi"/>
          <w:sz w:val="22"/>
          <w:szCs w:val="22"/>
        </w:rPr>
        <w:t>In particular, existing</w:t>
      </w:r>
      <w:proofErr w:type="gramEnd"/>
      <w:r w:rsidR="007B5AA3" w:rsidRPr="005C7D2A">
        <w:rPr>
          <w:rFonts w:asciiTheme="minorHAnsi" w:hAnsiTheme="minorHAnsi" w:cstheme="minorHAnsi"/>
          <w:sz w:val="22"/>
          <w:szCs w:val="22"/>
        </w:rPr>
        <w:t xml:space="preserve"> policy levers such as healthcare access may be used to provide comprehensive universal screening for trauma, promote upstream prevention and early intervention, and increase access to treatment for trauma survivors</w:t>
      </w:r>
      <w:r w:rsidRPr="005C7D2A">
        <w:rPr>
          <w:rFonts w:asciiTheme="minorHAnsi" w:hAnsiTheme="minorHAnsi" w:cstheme="minorHAnsi"/>
          <w:sz w:val="22"/>
          <w:szCs w:val="22"/>
        </w:rPr>
        <w:t xml:space="preserve">. </w:t>
      </w:r>
    </w:p>
    <w:p w14:paraId="24782BB1" w14:textId="699574A8" w:rsidR="007B5AA3" w:rsidRPr="005C7D2A" w:rsidRDefault="00093A50" w:rsidP="00F06173">
      <w:pPr>
        <w:spacing w:after="240"/>
        <w:rPr>
          <w:rFonts w:asciiTheme="minorHAnsi" w:hAnsiTheme="minorHAnsi" w:cstheme="minorHAnsi"/>
          <w:sz w:val="22"/>
          <w:szCs w:val="22"/>
        </w:rPr>
      </w:pPr>
      <w:r w:rsidRPr="005C7D2A">
        <w:rPr>
          <w:rFonts w:asciiTheme="minorHAnsi" w:hAnsiTheme="minorHAnsi" w:cstheme="minorHAnsi"/>
          <w:sz w:val="22"/>
          <w:szCs w:val="22"/>
        </w:rPr>
        <w:t xml:space="preserve">Attempts to </w:t>
      </w:r>
      <w:proofErr w:type="spellStart"/>
      <w:r w:rsidR="00C41C3C" w:rsidRPr="005C7D2A">
        <w:rPr>
          <w:rFonts w:asciiTheme="minorHAnsi" w:hAnsiTheme="minorHAnsi" w:cstheme="minorHAnsi"/>
          <w:sz w:val="22"/>
          <w:szCs w:val="22"/>
        </w:rPr>
        <w:t>stabilise</w:t>
      </w:r>
      <w:proofErr w:type="spellEnd"/>
      <w:r w:rsidR="00C41C3C" w:rsidRPr="005C7D2A">
        <w:rPr>
          <w:rFonts w:asciiTheme="minorHAnsi" w:hAnsiTheme="minorHAnsi" w:cstheme="minorHAnsi"/>
          <w:sz w:val="22"/>
          <w:szCs w:val="22"/>
        </w:rPr>
        <w:t xml:space="preserve"> </w:t>
      </w:r>
      <w:r w:rsidR="007B5AA3" w:rsidRPr="005C7D2A">
        <w:rPr>
          <w:rFonts w:asciiTheme="minorHAnsi" w:hAnsiTheme="minorHAnsi" w:cstheme="minorHAnsi"/>
          <w:sz w:val="22"/>
          <w:szCs w:val="22"/>
        </w:rPr>
        <w:t>youth</w:t>
      </w:r>
      <w:r w:rsidRPr="005C7D2A">
        <w:rPr>
          <w:rFonts w:asciiTheme="minorHAnsi" w:hAnsiTheme="minorHAnsi" w:cstheme="minorHAnsi"/>
          <w:sz w:val="22"/>
          <w:szCs w:val="22"/>
        </w:rPr>
        <w:t xml:space="preserve"> exposed to trauma</w:t>
      </w:r>
      <w:r w:rsidR="007B5AA3" w:rsidRPr="005C7D2A">
        <w:rPr>
          <w:rFonts w:asciiTheme="minorHAnsi" w:hAnsiTheme="minorHAnsi" w:cstheme="minorHAnsi"/>
          <w:sz w:val="22"/>
          <w:szCs w:val="22"/>
        </w:rPr>
        <w:t xml:space="preserve"> as early as possible will not only increase the odds of their optimal development but also hold promise for reducing </w:t>
      </w:r>
      <w:r w:rsidR="00BB1307" w:rsidRPr="005C7D2A">
        <w:rPr>
          <w:rFonts w:asciiTheme="minorHAnsi" w:hAnsiTheme="minorHAnsi" w:cstheme="minorHAnsi"/>
          <w:sz w:val="22"/>
          <w:szCs w:val="22"/>
        </w:rPr>
        <w:t xml:space="preserve">the </w:t>
      </w:r>
      <w:r w:rsidR="007B5AA3" w:rsidRPr="005C7D2A">
        <w:rPr>
          <w:rFonts w:asciiTheme="minorHAnsi" w:hAnsiTheme="minorHAnsi" w:cstheme="minorHAnsi"/>
          <w:sz w:val="22"/>
          <w:szCs w:val="22"/>
        </w:rPr>
        <w:t xml:space="preserve">long-term consequences </w:t>
      </w:r>
      <w:r w:rsidR="00BB1307" w:rsidRPr="005C7D2A">
        <w:rPr>
          <w:rFonts w:asciiTheme="minorHAnsi" w:hAnsiTheme="minorHAnsi" w:cstheme="minorHAnsi"/>
          <w:sz w:val="22"/>
          <w:szCs w:val="22"/>
        </w:rPr>
        <w:t xml:space="preserve">of trauma, including its </w:t>
      </w:r>
      <w:r w:rsidR="007B5AA3" w:rsidRPr="005C7D2A">
        <w:rPr>
          <w:rFonts w:asciiTheme="minorHAnsi" w:hAnsiTheme="minorHAnsi" w:cstheme="minorHAnsi"/>
          <w:sz w:val="22"/>
          <w:szCs w:val="22"/>
        </w:rPr>
        <w:t xml:space="preserve">intergenerational transmission </w:t>
      </w:r>
      <w:r w:rsidR="003F4310" w:rsidRPr="005C7D2A">
        <w:rPr>
          <w:rFonts w:asciiTheme="minorHAnsi" w:hAnsiTheme="minorHAnsi" w:cstheme="minorHAnsi"/>
          <w:sz w:val="22"/>
          <w:szCs w:val="22"/>
        </w:rPr>
        <w:t>as affected children become parents</w:t>
      </w:r>
      <w:r w:rsidR="00E512BB" w:rsidRPr="005C7D2A">
        <w:rPr>
          <w:rFonts w:asciiTheme="minorHAnsi" w:hAnsiTheme="minorHAnsi" w:cstheme="minorHAnsi"/>
          <w:sz w:val="22"/>
          <w:szCs w:val="22"/>
        </w:rPr>
        <w:t xml:space="preserve"> themselves</w:t>
      </w:r>
      <w:r w:rsidR="007B5AA3" w:rsidRPr="005C7D2A">
        <w:rPr>
          <w:rFonts w:asciiTheme="minorHAnsi" w:hAnsiTheme="minorHAnsi" w:cstheme="minorHAnsi"/>
          <w:sz w:val="22"/>
          <w:szCs w:val="22"/>
        </w:rPr>
        <w:t xml:space="preserve">. </w:t>
      </w:r>
    </w:p>
    <w:p w14:paraId="3130E3F1" w14:textId="77777777" w:rsidR="007B5AA3" w:rsidRPr="005C7D2A" w:rsidRDefault="007B5AA3" w:rsidP="00F06173">
      <w:pPr>
        <w:spacing w:after="240"/>
        <w:rPr>
          <w:rFonts w:asciiTheme="minorHAnsi" w:hAnsiTheme="minorHAnsi" w:cstheme="minorHAnsi"/>
          <w:color w:val="000000" w:themeColor="text1"/>
          <w:sz w:val="22"/>
          <w:szCs w:val="22"/>
        </w:rPr>
      </w:pPr>
    </w:p>
    <w:p w14:paraId="524E8E97" w14:textId="428D06B1" w:rsidR="0017124E" w:rsidRPr="005C7D2A" w:rsidRDefault="0017124E" w:rsidP="00F06173">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 xml:space="preserve">This </w:t>
      </w:r>
      <w:proofErr w:type="spellStart"/>
      <w:r w:rsidRPr="005C7D2A">
        <w:rPr>
          <w:rFonts w:asciiTheme="minorHAnsi" w:hAnsiTheme="minorHAnsi" w:cstheme="minorHAnsi"/>
          <w:color w:val="000000" w:themeColor="text1"/>
          <w:sz w:val="22"/>
          <w:szCs w:val="22"/>
        </w:rPr>
        <w:t>SciPod</w:t>
      </w:r>
      <w:proofErr w:type="spellEnd"/>
      <w:r w:rsidRPr="005C7D2A">
        <w:rPr>
          <w:rFonts w:asciiTheme="minorHAnsi" w:hAnsiTheme="minorHAnsi" w:cstheme="minorHAnsi"/>
          <w:color w:val="000000" w:themeColor="text1"/>
          <w:sz w:val="22"/>
          <w:szCs w:val="22"/>
        </w:rPr>
        <w:t xml:space="preserve"> is a summary of the paper ‘</w:t>
      </w:r>
      <w:r w:rsidR="00CF49F9" w:rsidRPr="005C7D2A">
        <w:rPr>
          <w:rFonts w:asciiTheme="minorHAnsi" w:hAnsiTheme="minorHAnsi" w:cstheme="minorHAnsi"/>
          <w:color w:val="000000" w:themeColor="text1"/>
          <w:sz w:val="22"/>
          <w:szCs w:val="22"/>
        </w:rPr>
        <w:t>Individual and Social Risk and Protective Factors as Predictors of Trajectories of Post-traumatic Stress Symptoms in Adolescents’</w:t>
      </w:r>
      <w:r w:rsidRPr="005C7D2A">
        <w:rPr>
          <w:rFonts w:asciiTheme="minorHAnsi" w:hAnsiTheme="minorHAnsi" w:cstheme="minorHAnsi"/>
          <w:color w:val="000000" w:themeColor="text1"/>
          <w:sz w:val="22"/>
          <w:szCs w:val="22"/>
        </w:rPr>
        <w:t xml:space="preserve">, published in </w:t>
      </w:r>
      <w:r w:rsidR="00AD6CD6" w:rsidRPr="005C7D2A">
        <w:rPr>
          <w:rFonts w:asciiTheme="minorHAnsi" w:hAnsiTheme="minorHAnsi" w:cstheme="minorHAnsi"/>
          <w:i/>
          <w:iCs/>
          <w:color w:val="000000" w:themeColor="text1"/>
          <w:sz w:val="22"/>
          <w:szCs w:val="22"/>
        </w:rPr>
        <w:t>Research on Child and Adolescent Psychopathology</w:t>
      </w:r>
      <w:r w:rsidRPr="005C7D2A">
        <w:rPr>
          <w:rFonts w:asciiTheme="minorHAnsi" w:hAnsiTheme="minorHAnsi" w:cstheme="minorHAnsi"/>
          <w:color w:val="000000" w:themeColor="text1"/>
          <w:sz w:val="22"/>
          <w:szCs w:val="22"/>
        </w:rPr>
        <w:t xml:space="preserve">. </w:t>
      </w:r>
      <w:r w:rsidR="00AD6CD6" w:rsidRPr="005C7D2A">
        <w:rPr>
          <w:rFonts w:asciiTheme="minorHAnsi" w:hAnsiTheme="minorHAnsi" w:cstheme="minorHAnsi"/>
          <w:color w:val="000000" w:themeColor="text1"/>
          <w:sz w:val="22"/>
          <w:szCs w:val="22"/>
        </w:rPr>
        <w:t xml:space="preserve">DOI: </w:t>
      </w:r>
      <w:r w:rsidR="005367ED" w:rsidRPr="005C7D2A">
        <w:rPr>
          <w:rFonts w:asciiTheme="minorHAnsi" w:hAnsiTheme="minorHAnsi" w:cstheme="minorHAnsi"/>
          <w:color w:val="000000" w:themeColor="text1"/>
          <w:sz w:val="22"/>
          <w:szCs w:val="22"/>
        </w:rPr>
        <w:t>https://doi.org/10.1007/s10802-022-00960-y</w:t>
      </w:r>
    </w:p>
    <w:p w14:paraId="7C340A56" w14:textId="51E3B6DF" w:rsidR="004F603B" w:rsidRPr="005C7D2A" w:rsidRDefault="0017124E" w:rsidP="00F06173">
      <w:pPr>
        <w:spacing w:after="240"/>
        <w:rPr>
          <w:rFonts w:asciiTheme="minorHAnsi" w:hAnsiTheme="minorHAnsi" w:cstheme="minorHAnsi"/>
          <w:color w:val="000000" w:themeColor="text1"/>
          <w:sz w:val="22"/>
          <w:szCs w:val="22"/>
        </w:rPr>
      </w:pPr>
      <w:r w:rsidRPr="005C7D2A">
        <w:rPr>
          <w:rFonts w:asciiTheme="minorHAnsi" w:hAnsiTheme="minorHAnsi" w:cstheme="minorHAnsi"/>
          <w:color w:val="000000" w:themeColor="text1"/>
          <w:sz w:val="22"/>
          <w:szCs w:val="22"/>
        </w:rPr>
        <w:t xml:space="preserve">For further information, you can connect with </w:t>
      </w:r>
      <w:proofErr w:type="spellStart"/>
      <w:r w:rsidRPr="005C7D2A">
        <w:rPr>
          <w:rFonts w:asciiTheme="minorHAnsi" w:hAnsiTheme="minorHAnsi" w:cstheme="minorHAnsi"/>
          <w:color w:val="000000" w:themeColor="text1"/>
          <w:sz w:val="22"/>
          <w:szCs w:val="22"/>
        </w:rPr>
        <w:t>Toria</w:t>
      </w:r>
      <w:proofErr w:type="spellEnd"/>
      <w:r w:rsidRPr="005C7D2A">
        <w:rPr>
          <w:rFonts w:asciiTheme="minorHAnsi" w:hAnsiTheme="minorHAnsi" w:cstheme="minorHAnsi"/>
          <w:color w:val="000000" w:themeColor="text1"/>
          <w:sz w:val="22"/>
          <w:szCs w:val="22"/>
        </w:rPr>
        <w:t xml:space="preserve"> Herd at </w:t>
      </w:r>
      <w:r w:rsidR="0024551B" w:rsidRPr="005C7D2A">
        <w:rPr>
          <w:rFonts w:asciiTheme="minorHAnsi" w:hAnsiTheme="minorHAnsi" w:cstheme="minorHAnsi"/>
          <w:color w:val="000000" w:themeColor="text1"/>
          <w:sz w:val="22"/>
          <w:szCs w:val="22"/>
        </w:rPr>
        <w:t>toriaherd@gmail.com</w:t>
      </w:r>
    </w:p>
    <w:p w14:paraId="3BA568B2" w14:textId="77777777" w:rsidR="00481532" w:rsidRPr="005C7D2A" w:rsidRDefault="00481532" w:rsidP="005C7D2A">
      <w:pPr>
        <w:spacing w:after="240"/>
        <w:rPr>
          <w:rFonts w:asciiTheme="minorHAnsi" w:hAnsiTheme="minorHAnsi" w:cstheme="minorHAnsi"/>
          <w:sz w:val="22"/>
          <w:szCs w:val="22"/>
        </w:rPr>
      </w:pPr>
    </w:p>
    <w:sectPr w:rsidR="00481532" w:rsidRPr="005C7D2A" w:rsidSect="00411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tTQzNTS2NDY0MDRU0lEKTi0uzszPAykwrgUAzpyneywAAAA="/>
  </w:docVars>
  <w:rsids>
    <w:rsidRoot w:val="00481532"/>
    <w:rsid w:val="00010516"/>
    <w:rsid w:val="00031A37"/>
    <w:rsid w:val="00036D3C"/>
    <w:rsid w:val="000370A1"/>
    <w:rsid w:val="00045EAD"/>
    <w:rsid w:val="00073C9B"/>
    <w:rsid w:val="000762D1"/>
    <w:rsid w:val="00093A50"/>
    <w:rsid w:val="000A2A2D"/>
    <w:rsid w:val="000A3F65"/>
    <w:rsid w:val="000A7541"/>
    <w:rsid w:val="000C7542"/>
    <w:rsid w:val="000E0249"/>
    <w:rsid w:val="000E1C54"/>
    <w:rsid w:val="000E5020"/>
    <w:rsid w:val="00126579"/>
    <w:rsid w:val="001330EA"/>
    <w:rsid w:val="001401B2"/>
    <w:rsid w:val="001422D0"/>
    <w:rsid w:val="001478B4"/>
    <w:rsid w:val="00157158"/>
    <w:rsid w:val="0016286C"/>
    <w:rsid w:val="001642E7"/>
    <w:rsid w:val="0017124E"/>
    <w:rsid w:val="001B4D50"/>
    <w:rsid w:val="001C6CA5"/>
    <w:rsid w:val="001D5631"/>
    <w:rsid w:val="001E01EE"/>
    <w:rsid w:val="001E3298"/>
    <w:rsid w:val="0020294B"/>
    <w:rsid w:val="00213D9B"/>
    <w:rsid w:val="0023258B"/>
    <w:rsid w:val="00232EF7"/>
    <w:rsid w:val="002443EF"/>
    <w:rsid w:val="0024551B"/>
    <w:rsid w:val="00247D06"/>
    <w:rsid w:val="002626FF"/>
    <w:rsid w:val="00266EDD"/>
    <w:rsid w:val="00270DE7"/>
    <w:rsid w:val="00272C61"/>
    <w:rsid w:val="002748C8"/>
    <w:rsid w:val="002A40D8"/>
    <w:rsid w:val="002B7785"/>
    <w:rsid w:val="002C1D9E"/>
    <w:rsid w:val="00302DD7"/>
    <w:rsid w:val="00303243"/>
    <w:rsid w:val="00330963"/>
    <w:rsid w:val="003A2DB9"/>
    <w:rsid w:val="003B262E"/>
    <w:rsid w:val="003D7769"/>
    <w:rsid w:val="003E3B6C"/>
    <w:rsid w:val="003F41EE"/>
    <w:rsid w:val="003F4310"/>
    <w:rsid w:val="003F7BE0"/>
    <w:rsid w:val="0041104E"/>
    <w:rsid w:val="00481532"/>
    <w:rsid w:val="00497FDA"/>
    <w:rsid w:val="004A53C6"/>
    <w:rsid w:val="004A7741"/>
    <w:rsid w:val="004B0B48"/>
    <w:rsid w:val="004C2EBF"/>
    <w:rsid w:val="004D48E1"/>
    <w:rsid w:val="004E4B17"/>
    <w:rsid w:val="004F2CDA"/>
    <w:rsid w:val="004F603B"/>
    <w:rsid w:val="0051175D"/>
    <w:rsid w:val="005151A5"/>
    <w:rsid w:val="00520484"/>
    <w:rsid w:val="00523A2D"/>
    <w:rsid w:val="005367ED"/>
    <w:rsid w:val="0056240E"/>
    <w:rsid w:val="00563FD0"/>
    <w:rsid w:val="00592A88"/>
    <w:rsid w:val="005C7D2A"/>
    <w:rsid w:val="006005EC"/>
    <w:rsid w:val="00603478"/>
    <w:rsid w:val="006207C7"/>
    <w:rsid w:val="0062538D"/>
    <w:rsid w:val="006670E1"/>
    <w:rsid w:val="00671061"/>
    <w:rsid w:val="0067606B"/>
    <w:rsid w:val="006A2E48"/>
    <w:rsid w:val="006D2E91"/>
    <w:rsid w:val="006D552D"/>
    <w:rsid w:val="006E1A19"/>
    <w:rsid w:val="007250E0"/>
    <w:rsid w:val="00732989"/>
    <w:rsid w:val="00735D70"/>
    <w:rsid w:val="0073645B"/>
    <w:rsid w:val="00751AED"/>
    <w:rsid w:val="007575E5"/>
    <w:rsid w:val="007B5AA3"/>
    <w:rsid w:val="007C4782"/>
    <w:rsid w:val="007D15DA"/>
    <w:rsid w:val="007D3D57"/>
    <w:rsid w:val="007D4602"/>
    <w:rsid w:val="007D779F"/>
    <w:rsid w:val="007E30C6"/>
    <w:rsid w:val="007F0D1D"/>
    <w:rsid w:val="00830DC2"/>
    <w:rsid w:val="008352E1"/>
    <w:rsid w:val="008407E5"/>
    <w:rsid w:val="00864647"/>
    <w:rsid w:val="00866EC7"/>
    <w:rsid w:val="00872FBF"/>
    <w:rsid w:val="008A38BF"/>
    <w:rsid w:val="008A6731"/>
    <w:rsid w:val="008D1903"/>
    <w:rsid w:val="008F7C2D"/>
    <w:rsid w:val="00904F87"/>
    <w:rsid w:val="009070AB"/>
    <w:rsid w:val="00921CBB"/>
    <w:rsid w:val="009C68F6"/>
    <w:rsid w:val="009D6904"/>
    <w:rsid w:val="009E41CF"/>
    <w:rsid w:val="009E6548"/>
    <w:rsid w:val="009F1F08"/>
    <w:rsid w:val="00A111D6"/>
    <w:rsid w:val="00A42891"/>
    <w:rsid w:val="00A62A46"/>
    <w:rsid w:val="00A65D0E"/>
    <w:rsid w:val="00AA39A3"/>
    <w:rsid w:val="00AA6154"/>
    <w:rsid w:val="00AB722B"/>
    <w:rsid w:val="00AD6CD6"/>
    <w:rsid w:val="00B10834"/>
    <w:rsid w:val="00B13861"/>
    <w:rsid w:val="00B15E07"/>
    <w:rsid w:val="00B16816"/>
    <w:rsid w:val="00B40B2F"/>
    <w:rsid w:val="00B4120F"/>
    <w:rsid w:val="00B4131B"/>
    <w:rsid w:val="00B50D92"/>
    <w:rsid w:val="00B548B0"/>
    <w:rsid w:val="00B57792"/>
    <w:rsid w:val="00B800F9"/>
    <w:rsid w:val="00B8337B"/>
    <w:rsid w:val="00B86183"/>
    <w:rsid w:val="00BB1307"/>
    <w:rsid w:val="00BB704B"/>
    <w:rsid w:val="00BC2E72"/>
    <w:rsid w:val="00BC799B"/>
    <w:rsid w:val="00BE1CED"/>
    <w:rsid w:val="00BE1FC1"/>
    <w:rsid w:val="00C03A18"/>
    <w:rsid w:val="00C04632"/>
    <w:rsid w:val="00C06E24"/>
    <w:rsid w:val="00C41C3C"/>
    <w:rsid w:val="00C62EA1"/>
    <w:rsid w:val="00C97EF7"/>
    <w:rsid w:val="00CB170C"/>
    <w:rsid w:val="00CB2340"/>
    <w:rsid w:val="00CD6395"/>
    <w:rsid w:val="00CF49F9"/>
    <w:rsid w:val="00D5568C"/>
    <w:rsid w:val="00DA6D8D"/>
    <w:rsid w:val="00DB0A90"/>
    <w:rsid w:val="00DC3483"/>
    <w:rsid w:val="00DF2595"/>
    <w:rsid w:val="00E104DF"/>
    <w:rsid w:val="00E1493C"/>
    <w:rsid w:val="00E21D81"/>
    <w:rsid w:val="00E34492"/>
    <w:rsid w:val="00E512BB"/>
    <w:rsid w:val="00E51F13"/>
    <w:rsid w:val="00EC3811"/>
    <w:rsid w:val="00EF1008"/>
    <w:rsid w:val="00EF5EAC"/>
    <w:rsid w:val="00F04DA1"/>
    <w:rsid w:val="00F06173"/>
    <w:rsid w:val="00F12BC5"/>
    <w:rsid w:val="00F12D09"/>
    <w:rsid w:val="00F33857"/>
    <w:rsid w:val="00F42067"/>
    <w:rsid w:val="00F50BD1"/>
    <w:rsid w:val="00F603BF"/>
    <w:rsid w:val="00F7641B"/>
    <w:rsid w:val="00F8189B"/>
    <w:rsid w:val="00F91F25"/>
    <w:rsid w:val="00FA0CA4"/>
    <w:rsid w:val="00FA0DFB"/>
    <w:rsid w:val="00FA53D9"/>
    <w:rsid w:val="00FD65E7"/>
    <w:rsid w:val="00FE6452"/>
    <w:rsid w:val="00FF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B57D"/>
  <w15:chartTrackingRefBased/>
  <w15:docId w15:val="{B1FE4DF8-FDBF-F547-966A-DC33E7BD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E30C6"/>
  </w:style>
  <w:style w:type="character" w:styleId="CommentReference">
    <w:name w:val="annotation reference"/>
    <w:basedOn w:val="DefaultParagraphFont"/>
    <w:uiPriority w:val="99"/>
    <w:semiHidden/>
    <w:unhideWhenUsed/>
    <w:rsid w:val="007B5AA3"/>
    <w:rPr>
      <w:sz w:val="16"/>
      <w:szCs w:val="16"/>
    </w:rPr>
  </w:style>
  <w:style w:type="paragraph" w:styleId="CommentText">
    <w:name w:val="annotation text"/>
    <w:basedOn w:val="Normal"/>
    <w:link w:val="CommentTextChar"/>
    <w:uiPriority w:val="99"/>
    <w:semiHidden/>
    <w:unhideWhenUsed/>
    <w:rsid w:val="007B5AA3"/>
    <w:rPr>
      <w:sz w:val="20"/>
      <w:szCs w:val="20"/>
    </w:rPr>
  </w:style>
  <w:style w:type="character" w:customStyle="1" w:styleId="CommentTextChar">
    <w:name w:val="Comment Text Char"/>
    <w:basedOn w:val="DefaultParagraphFont"/>
    <w:link w:val="CommentText"/>
    <w:uiPriority w:val="99"/>
    <w:semiHidden/>
    <w:rsid w:val="007B5A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AA3"/>
    <w:rPr>
      <w:b/>
      <w:bCs/>
    </w:rPr>
  </w:style>
  <w:style w:type="character" w:customStyle="1" w:styleId="CommentSubjectChar">
    <w:name w:val="Comment Subject Char"/>
    <w:basedOn w:val="CommentTextChar"/>
    <w:link w:val="CommentSubject"/>
    <w:uiPriority w:val="99"/>
    <w:semiHidden/>
    <w:rsid w:val="007B5A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5AA3"/>
    <w:rPr>
      <w:sz w:val="18"/>
      <w:szCs w:val="18"/>
    </w:rPr>
  </w:style>
  <w:style w:type="character" w:customStyle="1" w:styleId="BalloonTextChar">
    <w:name w:val="Balloon Text Char"/>
    <w:basedOn w:val="DefaultParagraphFont"/>
    <w:link w:val="BalloonText"/>
    <w:uiPriority w:val="99"/>
    <w:semiHidden/>
    <w:rsid w:val="007B5AA3"/>
    <w:rPr>
      <w:rFonts w:ascii="Times New Roman" w:eastAsia="Times New Roman" w:hAnsi="Times New Roman" w:cs="Times New Roman"/>
      <w:sz w:val="18"/>
      <w:szCs w:val="18"/>
    </w:rPr>
  </w:style>
  <w:style w:type="paragraph" w:styleId="Revision">
    <w:name w:val="Revision"/>
    <w:hidden/>
    <w:uiPriority w:val="99"/>
    <w:semiHidden/>
    <w:rsid w:val="00B577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Toria Herd</dc:creator>
  <cp:keywords/>
  <dc:description/>
  <cp:lastModifiedBy>CD</cp:lastModifiedBy>
  <cp:revision>6</cp:revision>
  <dcterms:created xsi:type="dcterms:W3CDTF">2022-09-30T18:40:00Z</dcterms:created>
  <dcterms:modified xsi:type="dcterms:W3CDTF">2022-10-27T17:27:00Z</dcterms:modified>
</cp:coreProperties>
</file>