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F56" w14:textId="46328FCF" w:rsidR="00D0590A" w:rsidRDefault="00E358F8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Can </w:t>
      </w:r>
      <w:r w:rsidR="00312219">
        <w:rPr>
          <w:rFonts w:cstheme="minorHAnsi"/>
          <w:b/>
          <w:color w:val="000000" w:themeColor="text1"/>
        </w:rPr>
        <w:t xml:space="preserve">Psychiatric </w:t>
      </w:r>
      <w:r>
        <w:rPr>
          <w:rFonts w:cstheme="minorHAnsi"/>
          <w:b/>
          <w:color w:val="000000" w:themeColor="text1"/>
        </w:rPr>
        <w:t xml:space="preserve">Assistance Dogs </w:t>
      </w:r>
      <w:r w:rsidR="00A86BA8">
        <w:rPr>
          <w:rFonts w:cstheme="minorHAnsi"/>
          <w:b/>
          <w:color w:val="000000" w:themeColor="text1"/>
        </w:rPr>
        <w:t xml:space="preserve">Help </w:t>
      </w:r>
      <w:r w:rsidR="00027661">
        <w:rPr>
          <w:rFonts w:cstheme="minorHAnsi"/>
          <w:b/>
          <w:color w:val="000000" w:themeColor="text1"/>
        </w:rPr>
        <w:t>M</w:t>
      </w:r>
      <w:r w:rsidR="0052365F">
        <w:rPr>
          <w:rFonts w:cstheme="minorHAnsi"/>
          <w:b/>
          <w:color w:val="000000" w:themeColor="text1"/>
        </w:rPr>
        <w:t xml:space="preserve">ilitary </w:t>
      </w:r>
      <w:r w:rsidR="00676086">
        <w:rPr>
          <w:rFonts w:cstheme="minorHAnsi"/>
          <w:b/>
          <w:color w:val="000000" w:themeColor="text1"/>
        </w:rPr>
        <w:t xml:space="preserve">Veterans with </w:t>
      </w:r>
      <w:r w:rsidR="009C13FC">
        <w:rPr>
          <w:rFonts w:cstheme="minorHAnsi"/>
          <w:b/>
          <w:color w:val="000000" w:themeColor="text1"/>
        </w:rPr>
        <w:t>P</w:t>
      </w:r>
      <w:r w:rsidR="009C13FC" w:rsidRPr="009C13FC">
        <w:rPr>
          <w:rFonts w:cstheme="minorHAnsi"/>
          <w:b/>
          <w:color w:val="000000" w:themeColor="text1"/>
        </w:rPr>
        <w:t xml:space="preserve">osttraumatic </w:t>
      </w:r>
      <w:r w:rsidR="009C13FC">
        <w:rPr>
          <w:rFonts w:cstheme="minorHAnsi"/>
          <w:b/>
          <w:color w:val="000000" w:themeColor="text1"/>
        </w:rPr>
        <w:t>S</w:t>
      </w:r>
      <w:r w:rsidR="009C13FC" w:rsidRPr="009C13FC">
        <w:rPr>
          <w:rFonts w:cstheme="minorHAnsi"/>
          <w:b/>
          <w:color w:val="000000" w:themeColor="text1"/>
        </w:rPr>
        <w:t xml:space="preserve">tress </w:t>
      </w:r>
      <w:r w:rsidR="009C13FC">
        <w:rPr>
          <w:rFonts w:cstheme="minorHAnsi"/>
          <w:b/>
          <w:color w:val="000000" w:themeColor="text1"/>
        </w:rPr>
        <w:t>D</w:t>
      </w:r>
      <w:r w:rsidR="009C13FC" w:rsidRPr="009C13FC">
        <w:rPr>
          <w:rFonts w:cstheme="minorHAnsi"/>
          <w:b/>
          <w:color w:val="000000" w:themeColor="text1"/>
        </w:rPr>
        <w:t>isorder</w:t>
      </w:r>
      <w:r w:rsidR="00027661">
        <w:rPr>
          <w:rFonts w:cstheme="minorHAnsi"/>
          <w:b/>
          <w:color w:val="000000" w:themeColor="text1"/>
        </w:rPr>
        <w:t>?</w:t>
      </w:r>
    </w:p>
    <w:p w14:paraId="24A72583" w14:textId="5240C7E3" w:rsidR="00B26DD2" w:rsidRDefault="00CD1DCE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Posttraumatic stress disorder</w:t>
      </w:r>
      <w:r w:rsidR="00250F4A">
        <w:rPr>
          <w:rFonts w:cstheme="minorHAnsi"/>
          <w:bCs/>
          <w:color w:val="000000" w:themeColor="text1"/>
        </w:rPr>
        <w:t xml:space="preserve"> (</w:t>
      </w:r>
      <w:r>
        <w:rPr>
          <w:rFonts w:cstheme="minorHAnsi"/>
          <w:bCs/>
          <w:color w:val="000000" w:themeColor="text1"/>
        </w:rPr>
        <w:t>PTSD</w:t>
      </w:r>
      <w:r w:rsidR="00250F4A">
        <w:rPr>
          <w:rFonts w:cstheme="minorHAnsi"/>
          <w:bCs/>
          <w:color w:val="000000" w:themeColor="text1"/>
        </w:rPr>
        <w:t>)</w:t>
      </w:r>
      <w:r>
        <w:rPr>
          <w:rFonts w:cstheme="minorHAnsi"/>
          <w:bCs/>
          <w:color w:val="000000" w:themeColor="text1"/>
        </w:rPr>
        <w:t xml:space="preserve"> can result from w</w:t>
      </w:r>
      <w:r w:rsidR="001D424F">
        <w:rPr>
          <w:rFonts w:cstheme="minorHAnsi"/>
          <w:bCs/>
          <w:color w:val="000000" w:themeColor="text1"/>
        </w:rPr>
        <w:t>itness</w:t>
      </w:r>
      <w:r w:rsidR="009A310F">
        <w:rPr>
          <w:rFonts w:cstheme="minorHAnsi"/>
          <w:bCs/>
          <w:color w:val="000000" w:themeColor="text1"/>
        </w:rPr>
        <w:t>ing</w:t>
      </w:r>
      <w:r w:rsidR="006B50D6">
        <w:rPr>
          <w:rFonts w:cstheme="minorHAnsi"/>
          <w:bCs/>
          <w:color w:val="000000" w:themeColor="text1"/>
        </w:rPr>
        <w:t xml:space="preserve"> </w:t>
      </w:r>
      <w:r w:rsidR="009A310F">
        <w:rPr>
          <w:rFonts w:cstheme="minorHAnsi"/>
          <w:bCs/>
          <w:color w:val="000000" w:themeColor="text1"/>
        </w:rPr>
        <w:t xml:space="preserve">or experiencing </w:t>
      </w:r>
      <w:r w:rsidR="00100107">
        <w:rPr>
          <w:rFonts w:cstheme="minorHAnsi"/>
          <w:bCs/>
          <w:color w:val="000000" w:themeColor="text1"/>
        </w:rPr>
        <w:t xml:space="preserve">a </w:t>
      </w:r>
      <w:r w:rsidR="006B50D6">
        <w:rPr>
          <w:rFonts w:cstheme="minorHAnsi"/>
          <w:bCs/>
          <w:color w:val="000000" w:themeColor="text1"/>
        </w:rPr>
        <w:t>traumatic even</w:t>
      </w:r>
      <w:r w:rsidR="0046114D">
        <w:rPr>
          <w:rFonts w:cstheme="minorHAnsi"/>
          <w:bCs/>
          <w:color w:val="000000" w:themeColor="text1"/>
        </w:rPr>
        <w:t>t</w:t>
      </w:r>
      <w:r>
        <w:rPr>
          <w:rFonts w:cstheme="minorHAnsi"/>
          <w:bCs/>
          <w:color w:val="000000" w:themeColor="text1"/>
        </w:rPr>
        <w:t xml:space="preserve">. </w:t>
      </w:r>
      <w:r w:rsidR="0022509D">
        <w:rPr>
          <w:rFonts w:cstheme="minorHAnsi"/>
          <w:bCs/>
          <w:color w:val="000000" w:themeColor="text1"/>
        </w:rPr>
        <w:t xml:space="preserve">Symptoms </w:t>
      </w:r>
      <w:r w:rsidR="009A310F">
        <w:rPr>
          <w:rFonts w:cstheme="minorHAnsi"/>
          <w:bCs/>
          <w:color w:val="000000" w:themeColor="text1"/>
        </w:rPr>
        <w:t xml:space="preserve">can </w:t>
      </w:r>
      <w:r w:rsidR="0022509D">
        <w:rPr>
          <w:rFonts w:cstheme="minorHAnsi"/>
          <w:bCs/>
          <w:color w:val="000000" w:themeColor="text1"/>
        </w:rPr>
        <w:t xml:space="preserve">include </w:t>
      </w:r>
      <w:r w:rsidR="001E15A6">
        <w:rPr>
          <w:rFonts w:cstheme="minorHAnsi"/>
          <w:bCs/>
          <w:color w:val="000000" w:themeColor="text1"/>
        </w:rPr>
        <w:t>flashbacks</w:t>
      </w:r>
      <w:r w:rsidR="00B917FB">
        <w:rPr>
          <w:rFonts w:cstheme="minorHAnsi"/>
          <w:bCs/>
          <w:color w:val="000000" w:themeColor="text1"/>
        </w:rPr>
        <w:t xml:space="preserve"> of the trauma</w:t>
      </w:r>
      <w:r w:rsidR="001E15A6">
        <w:rPr>
          <w:rFonts w:cstheme="minorHAnsi"/>
          <w:bCs/>
          <w:color w:val="000000" w:themeColor="text1"/>
        </w:rPr>
        <w:t>, sleep</w:t>
      </w:r>
      <w:r w:rsidR="004F3EA1">
        <w:rPr>
          <w:rFonts w:cstheme="minorHAnsi"/>
          <w:bCs/>
          <w:color w:val="000000" w:themeColor="text1"/>
        </w:rPr>
        <w:t xml:space="preserve"> disturbances</w:t>
      </w:r>
      <w:r w:rsidR="001E15A6">
        <w:rPr>
          <w:rFonts w:cstheme="minorHAnsi"/>
          <w:bCs/>
          <w:color w:val="000000" w:themeColor="text1"/>
        </w:rPr>
        <w:t xml:space="preserve"> and intrusive memories</w:t>
      </w:r>
      <w:r w:rsidR="00312219">
        <w:rPr>
          <w:rFonts w:cstheme="minorHAnsi"/>
          <w:bCs/>
          <w:color w:val="000000" w:themeColor="text1"/>
        </w:rPr>
        <w:t>, among others</w:t>
      </w:r>
      <w:r w:rsidR="00FC3E74">
        <w:rPr>
          <w:rFonts w:cstheme="minorHAnsi"/>
          <w:bCs/>
          <w:color w:val="000000" w:themeColor="text1"/>
        </w:rPr>
        <w:t xml:space="preserve">. </w:t>
      </w:r>
      <w:r w:rsidR="003C3F0B">
        <w:rPr>
          <w:rFonts w:cstheme="minorHAnsi"/>
          <w:bCs/>
          <w:color w:val="000000" w:themeColor="text1"/>
        </w:rPr>
        <w:t>PTSD is</w:t>
      </w:r>
      <w:r>
        <w:rPr>
          <w:rFonts w:cstheme="minorHAnsi"/>
          <w:bCs/>
          <w:color w:val="000000" w:themeColor="text1"/>
        </w:rPr>
        <w:t xml:space="preserve"> also </w:t>
      </w:r>
      <w:r w:rsidR="003C3F0B">
        <w:rPr>
          <w:rFonts w:cstheme="minorHAnsi"/>
          <w:bCs/>
          <w:color w:val="000000" w:themeColor="text1"/>
        </w:rPr>
        <w:t>associated</w:t>
      </w:r>
      <w:r w:rsidR="009A310F">
        <w:rPr>
          <w:rFonts w:cstheme="minorHAnsi"/>
          <w:bCs/>
          <w:color w:val="000000" w:themeColor="text1"/>
        </w:rPr>
        <w:t xml:space="preserve"> with</w:t>
      </w:r>
      <w:r w:rsidR="006E0B82">
        <w:rPr>
          <w:rFonts w:cstheme="minorHAnsi"/>
          <w:bCs/>
          <w:color w:val="000000" w:themeColor="text1"/>
        </w:rPr>
        <w:t xml:space="preserve"> increased anxiety, </w:t>
      </w:r>
      <w:r w:rsidR="003C6726">
        <w:rPr>
          <w:rFonts w:cstheme="minorHAnsi"/>
          <w:bCs/>
          <w:color w:val="000000" w:themeColor="text1"/>
        </w:rPr>
        <w:t xml:space="preserve">depression, </w:t>
      </w:r>
      <w:r w:rsidR="006E0B82">
        <w:rPr>
          <w:rFonts w:cstheme="minorHAnsi"/>
          <w:bCs/>
          <w:color w:val="000000" w:themeColor="text1"/>
        </w:rPr>
        <w:t xml:space="preserve">substance </w:t>
      </w:r>
      <w:r w:rsidR="008D432E">
        <w:rPr>
          <w:rFonts w:cstheme="minorHAnsi"/>
          <w:bCs/>
          <w:color w:val="000000" w:themeColor="text1"/>
        </w:rPr>
        <w:t xml:space="preserve">use </w:t>
      </w:r>
      <w:r w:rsidR="006E0B82">
        <w:rPr>
          <w:rFonts w:cstheme="minorHAnsi"/>
          <w:bCs/>
          <w:color w:val="000000" w:themeColor="text1"/>
        </w:rPr>
        <w:t xml:space="preserve">and </w:t>
      </w:r>
      <w:r w:rsidR="003C6726">
        <w:rPr>
          <w:rFonts w:cstheme="minorHAnsi"/>
          <w:bCs/>
          <w:color w:val="000000" w:themeColor="text1"/>
        </w:rPr>
        <w:t xml:space="preserve">suicide. </w:t>
      </w:r>
    </w:p>
    <w:p w14:paraId="30BAA680" w14:textId="1A4137D8" w:rsidR="00E042EA" w:rsidRPr="00653301" w:rsidRDefault="00CD1DCE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M</w:t>
      </w:r>
      <w:r w:rsidRPr="00CD1DCE">
        <w:rPr>
          <w:rFonts w:cstheme="minorHAnsi"/>
          <w:bCs/>
          <w:color w:val="000000" w:themeColor="text1"/>
        </w:rPr>
        <w:t>ilitary personnel</w:t>
      </w:r>
      <w:r>
        <w:rPr>
          <w:rFonts w:cstheme="minorHAnsi"/>
          <w:bCs/>
          <w:color w:val="000000" w:themeColor="text1"/>
        </w:rPr>
        <w:t xml:space="preserve"> are at particular risk</w:t>
      </w:r>
      <w:r w:rsidR="00FD2FCB">
        <w:rPr>
          <w:rFonts w:cstheme="minorHAnsi"/>
          <w:bCs/>
          <w:color w:val="000000" w:themeColor="text1"/>
        </w:rPr>
        <w:t>, with</w:t>
      </w:r>
      <w:r w:rsidR="00FD2FCB" w:rsidRPr="00FD2FCB">
        <w:rPr>
          <w:rFonts w:cstheme="minorHAnsi"/>
          <w:bCs/>
          <w:color w:val="000000" w:themeColor="text1"/>
        </w:rPr>
        <w:t xml:space="preserve"> </w:t>
      </w:r>
      <w:r w:rsidR="00FD2FCB">
        <w:rPr>
          <w:rFonts w:cstheme="minorHAnsi"/>
          <w:bCs/>
          <w:color w:val="000000" w:themeColor="text1"/>
        </w:rPr>
        <w:t xml:space="preserve">as many as 1 in 4 veterans receiving a diagnosis compared to </w:t>
      </w:r>
      <w:r w:rsidR="008D432E">
        <w:rPr>
          <w:rFonts w:cstheme="minorHAnsi"/>
          <w:bCs/>
          <w:color w:val="000000" w:themeColor="text1"/>
        </w:rPr>
        <w:t>1 in 14 non-veterans</w:t>
      </w:r>
      <w:r w:rsidR="00FD2FCB">
        <w:rPr>
          <w:rFonts w:cstheme="minorHAnsi"/>
          <w:bCs/>
          <w:color w:val="000000" w:themeColor="text1"/>
        </w:rPr>
        <w:t>.</w:t>
      </w:r>
      <w:r w:rsidR="00945CA7">
        <w:rPr>
          <w:rFonts w:cstheme="minorHAnsi"/>
          <w:bCs/>
          <w:color w:val="000000" w:themeColor="text1"/>
        </w:rPr>
        <w:t xml:space="preserve"> </w:t>
      </w:r>
    </w:p>
    <w:p w14:paraId="39CCE547" w14:textId="448CEDE2" w:rsidR="005B320E" w:rsidRDefault="00F0521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Although </w:t>
      </w:r>
      <w:r w:rsidR="00A0634E">
        <w:rPr>
          <w:rFonts w:cstheme="minorHAnsi"/>
          <w:bCs/>
          <w:color w:val="000000" w:themeColor="text1"/>
        </w:rPr>
        <w:t>several potential</w:t>
      </w:r>
      <w:r w:rsidR="000F28EA">
        <w:rPr>
          <w:rFonts w:cstheme="minorHAnsi"/>
          <w:bCs/>
          <w:color w:val="000000" w:themeColor="text1"/>
        </w:rPr>
        <w:t xml:space="preserve"> treatments are available</w:t>
      </w:r>
      <w:r w:rsidR="00A62741">
        <w:rPr>
          <w:rFonts w:cstheme="minorHAnsi"/>
          <w:bCs/>
          <w:color w:val="000000" w:themeColor="text1"/>
        </w:rPr>
        <w:t>,</w:t>
      </w:r>
      <w:r w:rsidR="000F28EA">
        <w:rPr>
          <w:rFonts w:cstheme="minorHAnsi"/>
          <w:bCs/>
          <w:color w:val="000000" w:themeColor="text1"/>
        </w:rPr>
        <w:t xml:space="preserve"> </w:t>
      </w:r>
      <w:r w:rsidR="00FD2FCB">
        <w:rPr>
          <w:rFonts w:cstheme="minorHAnsi"/>
          <w:bCs/>
          <w:color w:val="000000" w:themeColor="text1"/>
        </w:rPr>
        <w:t>PTSD</w:t>
      </w:r>
      <w:r w:rsidR="000F28EA">
        <w:rPr>
          <w:rFonts w:cstheme="minorHAnsi"/>
          <w:bCs/>
          <w:color w:val="000000" w:themeColor="text1"/>
        </w:rPr>
        <w:t xml:space="preserve"> </w:t>
      </w:r>
      <w:r w:rsidR="00B26DD2">
        <w:rPr>
          <w:rFonts w:cstheme="minorHAnsi"/>
          <w:bCs/>
          <w:color w:val="000000" w:themeColor="text1"/>
        </w:rPr>
        <w:t xml:space="preserve">remains </w:t>
      </w:r>
      <w:r w:rsidR="000F28EA">
        <w:rPr>
          <w:rFonts w:cstheme="minorHAnsi"/>
          <w:bCs/>
          <w:color w:val="000000" w:themeColor="text1"/>
        </w:rPr>
        <w:t xml:space="preserve">very </w:t>
      </w:r>
      <w:r w:rsidR="002F0720">
        <w:rPr>
          <w:rFonts w:cstheme="minorHAnsi"/>
          <w:bCs/>
          <w:color w:val="000000" w:themeColor="text1"/>
        </w:rPr>
        <w:t>hard</w:t>
      </w:r>
      <w:r w:rsidR="000F28EA">
        <w:rPr>
          <w:rFonts w:cstheme="minorHAnsi"/>
          <w:bCs/>
          <w:color w:val="000000" w:themeColor="text1"/>
        </w:rPr>
        <w:t xml:space="preserve"> to </w:t>
      </w:r>
      <w:r w:rsidR="003C72A0">
        <w:rPr>
          <w:rFonts w:cstheme="minorHAnsi"/>
          <w:bCs/>
          <w:color w:val="000000" w:themeColor="text1"/>
        </w:rPr>
        <w:t>cure</w:t>
      </w:r>
      <w:r w:rsidR="005F3B29">
        <w:rPr>
          <w:rFonts w:cstheme="minorHAnsi"/>
          <w:bCs/>
          <w:color w:val="000000" w:themeColor="text1"/>
        </w:rPr>
        <w:t>.</w:t>
      </w:r>
      <w:r w:rsidR="00C1433A">
        <w:rPr>
          <w:rFonts w:cstheme="minorHAnsi"/>
          <w:bCs/>
          <w:color w:val="000000" w:themeColor="text1"/>
        </w:rPr>
        <w:t xml:space="preserve"> </w:t>
      </w:r>
      <w:r w:rsidR="00312219">
        <w:rPr>
          <w:rFonts w:cstheme="minorHAnsi"/>
          <w:bCs/>
          <w:color w:val="000000" w:themeColor="text1"/>
        </w:rPr>
        <w:t>Currently, fewer than 1 in 10 veterans will seek treatment, follow through with treatment, and be cured by treatment.</w:t>
      </w:r>
    </w:p>
    <w:p w14:paraId="7926A45A" w14:textId="0155D419" w:rsidR="00FD2FCB" w:rsidRDefault="00FD2FC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6A0D5652" w14:textId="3A3607AD" w:rsidR="00FD2FCB" w:rsidRDefault="00373496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Recently,</w:t>
      </w:r>
      <w:r w:rsidR="003665B8">
        <w:rPr>
          <w:rFonts w:cstheme="minorHAnsi"/>
          <w:bCs/>
          <w:color w:val="000000" w:themeColor="text1"/>
        </w:rPr>
        <w:t xml:space="preserve"> </w:t>
      </w:r>
      <w:r w:rsidR="00FD2FCB">
        <w:rPr>
          <w:rFonts w:cstheme="minorHAnsi"/>
          <w:bCs/>
          <w:color w:val="000000" w:themeColor="text1"/>
        </w:rPr>
        <w:t xml:space="preserve">psychiatric </w:t>
      </w:r>
      <w:r w:rsidR="007632C6">
        <w:rPr>
          <w:rFonts w:cstheme="minorHAnsi"/>
          <w:bCs/>
          <w:color w:val="000000" w:themeColor="text1"/>
        </w:rPr>
        <w:t>assistance do</w:t>
      </w:r>
      <w:r w:rsidR="00250F4A">
        <w:rPr>
          <w:rFonts w:cstheme="minorHAnsi"/>
          <w:bCs/>
          <w:color w:val="000000" w:themeColor="text1"/>
        </w:rPr>
        <w:t>gs</w:t>
      </w:r>
      <w:r w:rsidR="00FD2FCB">
        <w:rPr>
          <w:rFonts w:cstheme="minorHAnsi"/>
          <w:bCs/>
          <w:color w:val="000000" w:themeColor="text1"/>
        </w:rPr>
        <w:t xml:space="preserve"> </w:t>
      </w:r>
      <w:r w:rsidR="001B637D">
        <w:rPr>
          <w:rFonts w:cstheme="minorHAnsi"/>
          <w:bCs/>
          <w:color w:val="000000" w:themeColor="text1"/>
        </w:rPr>
        <w:t xml:space="preserve">trained to </w:t>
      </w:r>
      <w:r w:rsidR="00D50E68">
        <w:rPr>
          <w:rFonts w:cstheme="minorHAnsi"/>
          <w:bCs/>
          <w:color w:val="000000" w:themeColor="text1"/>
        </w:rPr>
        <w:t>help with mental health symptoms</w:t>
      </w:r>
      <w:r>
        <w:rPr>
          <w:rFonts w:cstheme="minorHAnsi"/>
          <w:bCs/>
          <w:color w:val="000000" w:themeColor="text1"/>
        </w:rPr>
        <w:t xml:space="preserve"> have become increasingly popular as a complementary PTSD intervention</w:t>
      </w:r>
      <w:r w:rsidR="00D50E68">
        <w:rPr>
          <w:rFonts w:cstheme="minorHAnsi"/>
          <w:bCs/>
          <w:color w:val="000000" w:themeColor="text1"/>
        </w:rPr>
        <w:t xml:space="preserve">. </w:t>
      </w:r>
      <w:r w:rsidR="00250F4A">
        <w:rPr>
          <w:rFonts w:cstheme="minorHAnsi"/>
          <w:bCs/>
          <w:color w:val="000000" w:themeColor="text1"/>
        </w:rPr>
        <w:t>T</w:t>
      </w:r>
      <w:r w:rsidR="00D50E68">
        <w:rPr>
          <w:rFonts w:cstheme="minorHAnsi"/>
          <w:bCs/>
          <w:color w:val="000000" w:themeColor="text1"/>
        </w:rPr>
        <w:t xml:space="preserve">hese dogs </w:t>
      </w:r>
      <w:r w:rsidR="006B5AA9">
        <w:rPr>
          <w:rFonts w:cstheme="minorHAnsi"/>
          <w:bCs/>
          <w:color w:val="000000" w:themeColor="text1"/>
        </w:rPr>
        <w:t>are trained in tasks to help with PTSD symptoms, such as anxiety or nightmare interruption</w:t>
      </w:r>
      <w:r w:rsidR="00250F4A">
        <w:rPr>
          <w:rFonts w:cstheme="minorHAnsi"/>
          <w:bCs/>
          <w:color w:val="000000" w:themeColor="text1"/>
        </w:rPr>
        <w:t xml:space="preserve">. </w:t>
      </w:r>
      <w:r w:rsidR="00D50E68">
        <w:rPr>
          <w:rFonts w:cstheme="minorHAnsi"/>
          <w:bCs/>
          <w:color w:val="000000" w:themeColor="text1"/>
        </w:rPr>
        <w:t>They</w:t>
      </w:r>
      <w:r w:rsidR="001B637D">
        <w:rPr>
          <w:rFonts w:cstheme="minorHAnsi"/>
          <w:bCs/>
          <w:color w:val="000000" w:themeColor="text1"/>
        </w:rPr>
        <w:t xml:space="preserve"> </w:t>
      </w:r>
      <w:r w:rsidR="00B941E5">
        <w:rPr>
          <w:rFonts w:cstheme="minorHAnsi"/>
          <w:bCs/>
          <w:color w:val="000000" w:themeColor="text1"/>
        </w:rPr>
        <w:t>can</w:t>
      </w:r>
      <w:r w:rsidR="001B637D">
        <w:rPr>
          <w:rFonts w:cstheme="minorHAnsi"/>
          <w:bCs/>
          <w:color w:val="000000" w:themeColor="text1"/>
        </w:rPr>
        <w:t xml:space="preserve"> </w:t>
      </w:r>
      <w:r w:rsidR="00250F4A">
        <w:rPr>
          <w:rFonts w:cstheme="minorHAnsi"/>
          <w:bCs/>
          <w:color w:val="000000" w:themeColor="text1"/>
        </w:rPr>
        <w:t>accompany</w:t>
      </w:r>
      <w:r w:rsidR="00D50E68">
        <w:rPr>
          <w:rFonts w:cstheme="minorHAnsi"/>
          <w:bCs/>
          <w:color w:val="000000" w:themeColor="text1"/>
        </w:rPr>
        <w:t xml:space="preserve"> </w:t>
      </w:r>
      <w:r w:rsidR="001B637D">
        <w:rPr>
          <w:rFonts w:cstheme="minorHAnsi"/>
          <w:bCs/>
          <w:color w:val="000000" w:themeColor="text1"/>
        </w:rPr>
        <w:t xml:space="preserve">their handler in </w:t>
      </w:r>
      <w:r w:rsidR="00E35DFB">
        <w:rPr>
          <w:rFonts w:cstheme="minorHAnsi"/>
          <w:bCs/>
          <w:color w:val="000000" w:themeColor="text1"/>
        </w:rPr>
        <w:t xml:space="preserve">public spaces and environments where </w:t>
      </w:r>
      <w:r w:rsidR="00B43B38">
        <w:rPr>
          <w:rFonts w:cstheme="minorHAnsi"/>
          <w:bCs/>
          <w:color w:val="000000" w:themeColor="text1"/>
        </w:rPr>
        <w:t xml:space="preserve">pet </w:t>
      </w:r>
      <w:r w:rsidR="00AE1953">
        <w:rPr>
          <w:rFonts w:cstheme="minorHAnsi"/>
          <w:bCs/>
          <w:color w:val="000000" w:themeColor="text1"/>
        </w:rPr>
        <w:t xml:space="preserve">dogs are </w:t>
      </w:r>
      <w:r w:rsidR="00D50E68">
        <w:rPr>
          <w:rFonts w:cstheme="minorHAnsi"/>
          <w:bCs/>
          <w:color w:val="000000" w:themeColor="text1"/>
        </w:rPr>
        <w:t>not normally allowed</w:t>
      </w:r>
      <w:r w:rsidR="00250F4A">
        <w:rPr>
          <w:rFonts w:cstheme="minorHAnsi"/>
          <w:bCs/>
          <w:color w:val="000000" w:themeColor="text1"/>
        </w:rPr>
        <w:t>,</w:t>
      </w:r>
      <w:r w:rsidR="00D50E68">
        <w:rPr>
          <w:rFonts w:cstheme="minorHAnsi"/>
          <w:bCs/>
          <w:color w:val="000000" w:themeColor="text1"/>
        </w:rPr>
        <w:t xml:space="preserve"> </w:t>
      </w:r>
      <w:r w:rsidR="00AE1953">
        <w:rPr>
          <w:rFonts w:cstheme="minorHAnsi"/>
          <w:bCs/>
          <w:color w:val="000000" w:themeColor="text1"/>
        </w:rPr>
        <w:t xml:space="preserve">such as </w:t>
      </w:r>
      <w:r w:rsidR="00F770E4">
        <w:rPr>
          <w:rFonts w:cstheme="minorHAnsi"/>
          <w:bCs/>
          <w:color w:val="000000" w:themeColor="text1"/>
        </w:rPr>
        <w:t xml:space="preserve">on </w:t>
      </w:r>
      <w:r w:rsidR="00AE1953">
        <w:rPr>
          <w:rFonts w:cstheme="minorHAnsi"/>
          <w:bCs/>
          <w:color w:val="000000" w:themeColor="text1"/>
        </w:rPr>
        <w:t>public transport</w:t>
      </w:r>
      <w:r w:rsidR="00EE12B7">
        <w:rPr>
          <w:rFonts w:cstheme="minorHAnsi"/>
          <w:bCs/>
          <w:color w:val="000000" w:themeColor="text1"/>
        </w:rPr>
        <w:t xml:space="preserve">. </w:t>
      </w:r>
    </w:p>
    <w:p w14:paraId="1D103B6C" w14:textId="7C67A929" w:rsidR="00E042EA" w:rsidRDefault="00E16E1D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As of 2019</w:t>
      </w:r>
      <w:r w:rsidR="006B4937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t</w:t>
      </w:r>
      <w:r w:rsidR="00D67CC7">
        <w:rPr>
          <w:rFonts w:cstheme="minorHAnsi"/>
          <w:bCs/>
          <w:color w:val="000000" w:themeColor="text1"/>
        </w:rPr>
        <w:t xml:space="preserve">here </w:t>
      </w:r>
      <w:r w:rsidR="00D24011">
        <w:rPr>
          <w:rFonts w:cstheme="minorHAnsi"/>
          <w:bCs/>
          <w:color w:val="000000" w:themeColor="text1"/>
        </w:rPr>
        <w:t xml:space="preserve">are </w:t>
      </w:r>
      <w:r w:rsidR="00D67CC7">
        <w:rPr>
          <w:rFonts w:cstheme="minorHAnsi"/>
          <w:bCs/>
          <w:color w:val="000000" w:themeColor="text1"/>
        </w:rPr>
        <w:t xml:space="preserve">over </w:t>
      </w:r>
      <w:r w:rsidR="00041A5B">
        <w:rPr>
          <w:rFonts w:cstheme="minorHAnsi"/>
          <w:bCs/>
          <w:color w:val="000000" w:themeColor="text1"/>
        </w:rPr>
        <w:t>3</w:t>
      </w:r>
      <w:r w:rsidR="00D67CC7">
        <w:rPr>
          <w:rFonts w:cstheme="minorHAnsi"/>
          <w:bCs/>
          <w:color w:val="000000" w:themeColor="text1"/>
        </w:rPr>
        <w:t xml:space="preserve">,000 </w:t>
      </w:r>
      <w:r w:rsidR="00041A5B">
        <w:rPr>
          <w:rFonts w:cstheme="minorHAnsi"/>
          <w:bCs/>
          <w:color w:val="000000" w:themeColor="text1"/>
        </w:rPr>
        <w:t xml:space="preserve">psychiatric </w:t>
      </w:r>
      <w:r w:rsidR="00D67CC7">
        <w:rPr>
          <w:rFonts w:cstheme="minorHAnsi"/>
          <w:bCs/>
          <w:color w:val="000000" w:themeColor="text1"/>
        </w:rPr>
        <w:t>assistance dog</w:t>
      </w:r>
      <w:r w:rsidR="00041A5B">
        <w:rPr>
          <w:rFonts w:cstheme="minorHAnsi"/>
          <w:bCs/>
          <w:color w:val="000000" w:themeColor="text1"/>
        </w:rPr>
        <w:t>s partnered with veterans with PTSD, making up</w:t>
      </w:r>
      <w:r w:rsidR="00D67CC7">
        <w:rPr>
          <w:rFonts w:cstheme="minorHAnsi"/>
          <w:bCs/>
          <w:color w:val="000000" w:themeColor="text1"/>
        </w:rPr>
        <w:t xml:space="preserve"> </w:t>
      </w:r>
      <w:r w:rsidR="005C2CAC">
        <w:rPr>
          <w:rFonts w:cstheme="minorHAnsi"/>
          <w:bCs/>
          <w:color w:val="000000" w:themeColor="text1"/>
        </w:rPr>
        <w:t>a</w:t>
      </w:r>
      <w:r w:rsidR="00E26370">
        <w:rPr>
          <w:rFonts w:cstheme="minorHAnsi"/>
          <w:bCs/>
          <w:color w:val="000000" w:themeColor="text1"/>
        </w:rPr>
        <w:t xml:space="preserve">round </w:t>
      </w:r>
      <w:r w:rsidR="006B4937">
        <w:rPr>
          <w:rFonts w:cstheme="minorHAnsi"/>
          <w:bCs/>
          <w:color w:val="000000" w:themeColor="text1"/>
        </w:rPr>
        <w:t>one</w:t>
      </w:r>
      <w:r w:rsidR="006B4937">
        <w:rPr>
          <w:rFonts w:cstheme="minorHAnsi"/>
          <w:bCs/>
          <w:color w:val="000000" w:themeColor="text1"/>
        </w:rPr>
        <w:t>-</w:t>
      </w:r>
      <w:r w:rsidR="00041A5B">
        <w:rPr>
          <w:rFonts w:cstheme="minorHAnsi"/>
          <w:bCs/>
          <w:color w:val="000000" w:themeColor="text1"/>
        </w:rPr>
        <w:t>fifth</w:t>
      </w:r>
      <w:r w:rsidR="00E26370">
        <w:rPr>
          <w:rFonts w:cstheme="minorHAnsi"/>
          <w:bCs/>
          <w:color w:val="000000" w:themeColor="text1"/>
        </w:rPr>
        <w:t xml:space="preserve"> of</w:t>
      </w:r>
      <w:r w:rsidR="00041A5B">
        <w:rPr>
          <w:rFonts w:cstheme="minorHAnsi"/>
          <w:bCs/>
          <w:color w:val="000000" w:themeColor="text1"/>
        </w:rPr>
        <w:t xml:space="preserve"> assistance dog placements</w:t>
      </w:r>
      <w:r>
        <w:rPr>
          <w:rFonts w:cstheme="minorHAnsi"/>
          <w:bCs/>
          <w:color w:val="000000" w:themeColor="text1"/>
        </w:rPr>
        <w:t xml:space="preserve"> worldwide</w:t>
      </w:r>
      <w:r w:rsidR="00041A5B">
        <w:rPr>
          <w:rFonts w:cstheme="minorHAnsi"/>
          <w:bCs/>
          <w:color w:val="000000" w:themeColor="text1"/>
        </w:rPr>
        <w:t>.</w:t>
      </w:r>
      <w:r w:rsidR="00E26370">
        <w:rPr>
          <w:rFonts w:cstheme="minorHAnsi"/>
          <w:bCs/>
          <w:color w:val="000000" w:themeColor="text1"/>
        </w:rPr>
        <w:t xml:space="preserve"> </w:t>
      </w:r>
      <w:r w:rsidR="00373609">
        <w:rPr>
          <w:rFonts w:cstheme="minorHAnsi"/>
          <w:bCs/>
          <w:color w:val="000000" w:themeColor="text1"/>
        </w:rPr>
        <w:t xml:space="preserve"> </w:t>
      </w:r>
    </w:p>
    <w:p w14:paraId="29560FFB" w14:textId="3CC537C9" w:rsidR="009301D3" w:rsidRPr="0016381B" w:rsidRDefault="009301D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64437DF9" w14:textId="0399630F" w:rsidR="003C3F0B" w:rsidRDefault="00E16E1D" w:rsidP="00EF557A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Despite their popularity, </w:t>
      </w:r>
      <w:r w:rsidR="004F2130">
        <w:rPr>
          <w:rFonts w:cstheme="minorHAnsi"/>
          <w:bCs/>
          <w:color w:val="000000" w:themeColor="text1"/>
        </w:rPr>
        <w:t xml:space="preserve">there is </w:t>
      </w:r>
      <w:r>
        <w:rPr>
          <w:rFonts w:cstheme="minorHAnsi"/>
          <w:bCs/>
          <w:color w:val="000000" w:themeColor="text1"/>
        </w:rPr>
        <w:t xml:space="preserve">still </w:t>
      </w:r>
      <w:r w:rsidR="004F2130">
        <w:rPr>
          <w:rFonts w:cstheme="minorHAnsi"/>
          <w:bCs/>
          <w:color w:val="000000" w:themeColor="text1"/>
        </w:rPr>
        <w:t xml:space="preserve">a need to </w:t>
      </w:r>
      <w:r>
        <w:rPr>
          <w:rFonts w:cstheme="minorHAnsi"/>
          <w:bCs/>
          <w:color w:val="000000" w:themeColor="text1"/>
        </w:rPr>
        <w:t xml:space="preserve">scientifically </w:t>
      </w:r>
      <w:r w:rsidR="004F2130">
        <w:rPr>
          <w:rFonts w:cstheme="minorHAnsi"/>
          <w:bCs/>
          <w:color w:val="000000" w:themeColor="text1"/>
        </w:rPr>
        <w:t xml:space="preserve">investigate the effectiveness </w:t>
      </w:r>
      <w:r w:rsidR="00D044D6">
        <w:rPr>
          <w:rFonts w:cstheme="minorHAnsi"/>
          <w:bCs/>
          <w:color w:val="000000" w:themeColor="text1"/>
        </w:rPr>
        <w:t xml:space="preserve">of these </w:t>
      </w:r>
      <w:r>
        <w:rPr>
          <w:rFonts w:cstheme="minorHAnsi"/>
          <w:bCs/>
          <w:color w:val="000000" w:themeColor="text1"/>
        </w:rPr>
        <w:t xml:space="preserve">assistance dog </w:t>
      </w:r>
      <w:r w:rsidR="00D044D6">
        <w:rPr>
          <w:rFonts w:cstheme="minorHAnsi"/>
          <w:bCs/>
          <w:color w:val="000000" w:themeColor="text1"/>
        </w:rPr>
        <w:t>partnerships</w:t>
      </w:r>
      <w:r>
        <w:rPr>
          <w:rFonts w:cstheme="minorHAnsi"/>
          <w:bCs/>
          <w:color w:val="000000" w:themeColor="text1"/>
        </w:rPr>
        <w:t xml:space="preserve"> so that </w:t>
      </w:r>
      <w:r>
        <w:rPr>
          <w:rFonts w:cstheme="minorHAnsi"/>
        </w:rPr>
        <w:t xml:space="preserve">doctors, policymakers, government agencies, and assistance dog </w:t>
      </w:r>
      <w:r w:rsidR="00094AC7">
        <w:rPr>
          <w:rFonts w:cstheme="minorHAnsi"/>
        </w:rPr>
        <w:t>organi</w:t>
      </w:r>
      <w:r w:rsidR="00094AC7">
        <w:rPr>
          <w:rFonts w:cstheme="minorHAnsi"/>
        </w:rPr>
        <w:t>s</w:t>
      </w:r>
      <w:r w:rsidR="00094AC7">
        <w:rPr>
          <w:rFonts w:cstheme="minorHAnsi"/>
        </w:rPr>
        <w:t xml:space="preserve">ations </w:t>
      </w:r>
      <w:r>
        <w:rPr>
          <w:rFonts w:cstheme="minorHAnsi"/>
        </w:rPr>
        <w:t>can make the best recommendations for veterans</w:t>
      </w:r>
      <w:r w:rsidR="00430B3A">
        <w:rPr>
          <w:rFonts w:cstheme="minorHAnsi"/>
          <w:bCs/>
          <w:color w:val="000000" w:themeColor="text1"/>
        </w:rPr>
        <w:t>.</w:t>
      </w:r>
      <w:r w:rsidR="006F3FF6">
        <w:rPr>
          <w:rFonts w:cstheme="minorHAnsi"/>
          <w:bCs/>
          <w:color w:val="000000" w:themeColor="text1"/>
        </w:rPr>
        <w:t xml:space="preserve"> Sarah Leighton</w:t>
      </w:r>
      <w:r w:rsidR="00B96B40" w:rsidRPr="007C3717">
        <w:rPr>
          <w:rFonts w:cstheme="minorHAnsi"/>
          <w:color w:val="70AD47" w:themeColor="accent6"/>
        </w:rPr>
        <w:t xml:space="preserve"> </w:t>
      </w:r>
      <w:r w:rsidR="00DA79AC">
        <w:rPr>
          <w:rFonts w:cstheme="minorHAnsi"/>
          <w:bCs/>
          <w:color w:val="000000" w:themeColor="text1"/>
        </w:rPr>
        <w:t xml:space="preserve">and her colleagues </w:t>
      </w:r>
      <w:r w:rsidR="004F2130">
        <w:rPr>
          <w:rFonts w:cstheme="minorHAnsi"/>
          <w:bCs/>
          <w:color w:val="000000" w:themeColor="text1"/>
        </w:rPr>
        <w:t xml:space="preserve">from </w:t>
      </w:r>
      <w:r w:rsidR="00882F64">
        <w:rPr>
          <w:rFonts w:cstheme="minorHAnsi"/>
          <w:bCs/>
          <w:color w:val="000000" w:themeColor="text1"/>
        </w:rPr>
        <w:t xml:space="preserve">Purdue University </w:t>
      </w:r>
      <w:r w:rsidR="007F2A9E">
        <w:rPr>
          <w:rFonts w:cstheme="minorHAnsi"/>
          <w:bCs/>
          <w:color w:val="000000" w:themeColor="text1"/>
        </w:rPr>
        <w:t xml:space="preserve">and the University of Arizona </w:t>
      </w:r>
      <w:r w:rsidR="00882F64">
        <w:rPr>
          <w:rFonts w:cstheme="minorHAnsi"/>
          <w:bCs/>
          <w:color w:val="000000" w:themeColor="text1"/>
        </w:rPr>
        <w:t>in the USA</w:t>
      </w:r>
      <w:r w:rsidR="00FD2FCB">
        <w:rPr>
          <w:rFonts w:cstheme="minorHAnsi"/>
          <w:bCs/>
          <w:color w:val="000000" w:themeColor="text1"/>
        </w:rPr>
        <w:t xml:space="preserve"> are working to fill this important knowledge gap</w:t>
      </w:r>
      <w:r w:rsidR="008228B4">
        <w:rPr>
          <w:rFonts w:cstheme="minorHAnsi"/>
          <w:bCs/>
          <w:color w:val="000000" w:themeColor="text1"/>
        </w:rPr>
        <w:t>.</w:t>
      </w:r>
    </w:p>
    <w:p w14:paraId="127F2DC6" w14:textId="053B04E8" w:rsidR="00E042EA" w:rsidRDefault="00EF557A" w:rsidP="00EF557A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</w:t>
      </w:r>
      <w:r w:rsidR="001F31DE">
        <w:rPr>
          <w:rFonts w:cstheme="minorHAnsi"/>
          <w:bCs/>
          <w:color w:val="000000" w:themeColor="text1"/>
        </w:rPr>
        <w:t xml:space="preserve"> </w:t>
      </w:r>
      <w:r w:rsidR="00E9115B">
        <w:rPr>
          <w:rFonts w:cstheme="minorHAnsi"/>
          <w:bCs/>
          <w:color w:val="000000" w:themeColor="text1"/>
        </w:rPr>
        <w:t>researcher</w:t>
      </w:r>
      <w:r w:rsidR="00B94713">
        <w:rPr>
          <w:rFonts w:cstheme="minorHAnsi"/>
          <w:bCs/>
          <w:color w:val="000000" w:themeColor="text1"/>
        </w:rPr>
        <w:t xml:space="preserve">s </w:t>
      </w:r>
      <w:r>
        <w:rPr>
          <w:rFonts w:cstheme="minorHAnsi"/>
          <w:bCs/>
          <w:color w:val="000000" w:themeColor="text1"/>
        </w:rPr>
        <w:t xml:space="preserve">undertook a </w:t>
      </w:r>
      <w:r w:rsidR="002D6A07">
        <w:rPr>
          <w:rFonts w:cstheme="minorHAnsi"/>
          <w:bCs/>
          <w:color w:val="000000" w:themeColor="text1"/>
        </w:rPr>
        <w:t xml:space="preserve">comprehensive review </w:t>
      </w:r>
      <w:r w:rsidR="003C3F0B">
        <w:rPr>
          <w:rFonts w:cstheme="minorHAnsi"/>
          <w:bCs/>
          <w:color w:val="000000" w:themeColor="text1"/>
        </w:rPr>
        <w:t xml:space="preserve">of the literature </w:t>
      </w:r>
      <w:r>
        <w:rPr>
          <w:rFonts w:cstheme="minorHAnsi"/>
          <w:bCs/>
          <w:color w:val="000000" w:themeColor="text1"/>
        </w:rPr>
        <w:t xml:space="preserve">with three key </w:t>
      </w:r>
      <w:r w:rsidR="00E16E1D">
        <w:rPr>
          <w:rFonts w:cstheme="minorHAnsi"/>
          <w:bCs/>
          <w:color w:val="000000" w:themeColor="text1"/>
        </w:rPr>
        <w:t>goals</w:t>
      </w:r>
      <w:r>
        <w:rPr>
          <w:rFonts w:cstheme="minorHAnsi"/>
          <w:bCs/>
          <w:color w:val="000000" w:themeColor="text1"/>
        </w:rPr>
        <w:t xml:space="preserve">: to </w:t>
      </w:r>
      <w:r w:rsidR="00533902">
        <w:rPr>
          <w:rFonts w:cstheme="minorHAnsi"/>
          <w:bCs/>
          <w:color w:val="000000" w:themeColor="text1"/>
        </w:rPr>
        <w:t>understand the characteristics of these</w:t>
      </w:r>
      <w:r w:rsidR="002402E2">
        <w:rPr>
          <w:rFonts w:cstheme="minorHAnsi"/>
          <w:bCs/>
          <w:color w:val="000000" w:themeColor="text1"/>
        </w:rPr>
        <w:t xml:space="preserve"> </w:t>
      </w:r>
      <w:r w:rsidR="00E6196D">
        <w:rPr>
          <w:rFonts w:cstheme="minorHAnsi"/>
          <w:bCs/>
          <w:color w:val="000000" w:themeColor="text1"/>
        </w:rPr>
        <w:t>assistance</w:t>
      </w:r>
      <w:r w:rsidR="00100107">
        <w:rPr>
          <w:rFonts w:cstheme="minorHAnsi"/>
          <w:bCs/>
          <w:color w:val="000000" w:themeColor="text1"/>
        </w:rPr>
        <w:t xml:space="preserve"> dog</w:t>
      </w:r>
      <w:r w:rsidR="00533902">
        <w:rPr>
          <w:rFonts w:cstheme="minorHAnsi"/>
          <w:bCs/>
          <w:color w:val="000000" w:themeColor="text1"/>
        </w:rPr>
        <w:t xml:space="preserve"> partnerships</w:t>
      </w:r>
      <w:r w:rsidR="00B144F7">
        <w:rPr>
          <w:rFonts w:cstheme="minorHAnsi"/>
          <w:bCs/>
          <w:color w:val="000000" w:themeColor="text1"/>
        </w:rPr>
        <w:t xml:space="preserve">, </w:t>
      </w:r>
      <w:r w:rsidR="00696CBD">
        <w:rPr>
          <w:rFonts w:cstheme="minorHAnsi"/>
          <w:bCs/>
          <w:color w:val="000000" w:themeColor="text1"/>
        </w:rPr>
        <w:t xml:space="preserve">to </w:t>
      </w:r>
      <w:r w:rsidR="00B144F7">
        <w:rPr>
          <w:rFonts w:cstheme="minorHAnsi"/>
          <w:bCs/>
          <w:color w:val="000000" w:themeColor="text1"/>
        </w:rPr>
        <w:t>evaluat</w:t>
      </w:r>
      <w:r>
        <w:rPr>
          <w:rFonts w:cstheme="minorHAnsi"/>
          <w:bCs/>
          <w:color w:val="000000" w:themeColor="text1"/>
        </w:rPr>
        <w:t>e</w:t>
      </w:r>
      <w:r w:rsidR="00B144F7">
        <w:rPr>
          <w:rFonts w:cstheme="minorHAnsi"/>
          <w:bCs/>
          <w:color w:val="000000" w:themeColor="text1"/>
        </w:rPr>
        <w:t xml:space="preserve"> the quality of existing evidence</w:t>
      </w:r>
      <w:r>
        <w:rPr>
          <w:rFonts w:cstheme="minorHAnsi"/>
          <w:bCs/>
          <w:color w:val="000000" w:themeColor="text1"/>
        </w:rPr>
        <w:t>,</w:t>
      </w:r>
      <w:r w:rsidR="00B144F7">
        <w:rPr>
          <w:rFonts w:cstheme="minorHAnsi"/>
          <w:bCs/>
          <w:color w:val="000000" w:themeColor="text1"/>
        </w:rPr>
        <w:t xml:space="preserve"> </w:t>
      </w:r>
      <w:r w:rsidR="00BA7862">
        <w:rPr>
          <w:rFonts w:cstheme="minorHAnsi"/>
          <w:bCs/>
          <w:color w:val="000000" w:themeColor="text1"/>
        </w:rPr>
        <w:t xml:space="preserve">and </w:t>
      </w:r>
      <w:r>
        <w:rPr>
          <w:rFonts w:cstheme="minorHAnsi"/>
          <w:bCs/>
          <w:color w:val="000000" w:themeColor="text1"/>
        </w:rPr>
        <w:t>finally</w:t>
      </w:r>
      <w:r w:rsidR="004F3EA1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to </w:t>
      </w:r>
      <w:r w:rsidR="00A16C11">
        <w:rPr>
          <w:rFonts w:cstheme="minorHAnsi"/>
          <w:bCs/>
          <w:color w:val="000000" w:themeColor="text1"/>
        </w:rPr>
        <w:t xml:space="preserve">summarise </w:t>
      </w:r>
      <w:r w:rsidR="00BA7862">
        <w:rPr>
          <w:rFonts w:cstheme="minorHAnsi"/>
          <w:bCs/>
          <w:color w:val="000000" w:themeColor="text1"/>
        </w:rPr>
        <w:t>th</w:t>
      </w:r>
      <w:r w:rsidR="00696CBD">
        <w:rPr>
          <w:rFonts w:cstheme="minorHAnsi"/>
          <w:bCs/>
          <w:color w:val="000000" w:themeColor="text1"/>
        </w:rPr>
        <w:t>e</w:t>
      </w:r>
      <w:r w:rsidR="00BA7862">
        <w:rPr>
          <w:rFonts w:cstheme="minorHAnsi"/>
          <w:bCs/>
          <w:color w:val="000000" w:themeColor="text1"/>
        </w:rPr>
        <w:t xml:space="preserve"> findings</w:t>
      </w:r>
      <w:r>
        <w:rPr>
          <w:rFonts w:cstheme="minorHAnsi"/>
          <w:bCs/>
          <w:color w:val="000000" w:themeColor="text1"/>
        </w:rPr>
        <w:t xml:space="preserve"> so far</w:t>
      </w:r>
      <w:r w:rsidR="00BA7862">
        <w:rPr>
          <w:rFonts w:cstheme="minorHAnsi"/>
          <w:bCs/>
          <w:color w:val="000000" w:themeColor="text1"/>
        </w:rPr>
        <w:t>.</w:t>
      </w:r>
    </w:p>
    <w:p w14:paraId="0C3B5127" w14:textId="6B07F0A8" w:rsidR="004D4DE3" w:rsidRDefault="00E16E1D" w:rsidP="00EF557A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They </w:t>
      </w:r>
      <w:r w:rsidR="00EF557A">
        <w:rPr>
          <w:rFonts w:cstheme="minorHAnsi"/>
          <w:bCs/>
          <w:color w:val="000000" w:themeColor="text1"/>
        </w:rPr>
        <w:t>search</w:t>
      </w:r>
      <w:r>
        <w:rPr>
          <w:rFonts w:cstheme="minorHAnsi"/>
          <w:bCs/>
          <w:color w:val="000000" w:themeColor="text1"/>
        </w:rPr>
        <w:t>ed</w:t>
      </w:r>
      <w:r w:rsidR="00EF557A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research </w:t>
      </w:r>
      <w:r w:rsidR="00EF557A">
        <w:rPr>
          <w:rFonts w:cstheme="minorHAnsi"/>
          <w:bCs/>
          <w:color w:val="000000" w:themeColor="text1"/>
        </w:rPr>
        <w:t xml:space="preserve">databases </w:t>
      </w:r>
      <w:r>
        <w:rPr>
          <w:rFonts w:cstheme="minorHAnsi"/>
          <w:bCs/>
          <w:color w:val="000000" w:themeColor="text1"/>
        </w:rPr>
        <w:t xml:space="preserve">to gather all of the relevant articles, finding </w:t>
      </w:r>
      <w:r w:rsidR="00374A30">
        <w:rPr>
          <w:rFonts w:cstheme="minorHAnsi"/>
          <w:bCs/>
          <w:color w:val="000000" w:themeColor="text1"/>
        </w:rPr>
        <w:t xml:space="preserve">41 </w:t>
      </w:r>
      <w:r w:rsidR="00AC18FE">
        <w:rPr>
          <w:rFonts w:cstheme="minorHAnsi"/>
          <w:bCs/>
          <w:color w:val="000000" w:themeColor="text1"/>
        </w:rPr>
        <w:t xml:space="preserve">relevant </w:t>
      </w:r>
      <w:r w:rsidR="00374A30">
        <w:rPr>
          <w:rFonts w:cstheme="minorHAnsi"/>
          <w:bCs/>
          <w:color w:val="000000" w:themeColor="text1"/>
        </w:rPr>
        <w:t>articles</w:t>
      </w:r>
      <w:r w:rsidR="00722B40">
        <w:rPr>
          <w:rFonts w:cstheme="minorHAnsi"/>
          <w:bCs/>
          <w:color w:val="000000" w:themeColor="text1"/>
        </w:rPr>
        <w:t>,</w:t>
      </w:r>
      <w:r w:rsidR="0098742B">
        <w:rPr>
          <w:rFonts w:cstheme="minorHAnsi"/>
          <w:bCs/>
          <w:color w:val="000000" w:themeColor="text1"/>
        </w:rPr>
        <w:t xml:space="preserve"> </w:t>
      </w:r>
      <w:r w:rsidR="006576C6">
        <w:rPr>
          <w:rFonts w:cstheme="minorHAnsi"/>
          <w:bCs/>
          <w:color w:val="000000" w:themeColor="text1"/>
        </w:rPr>
        <w:t>contain</w:t>
      </w:r>
      <w:r w:rsidR="00EF557A">
        <w:rPr>
          <w:rFonts w:cstheme="minorHAnsi"/>
          <w:bCs/>
          <w:color w:val="000000" w:themeColor="text1"/>
        </w:rPr>
        <w:t xml:space="preserve">ing </w:t>
      </w:r>
      <w:r w:rsidR="006576C6">
        <w:rPr>
          <w:rFonts w:cstheme="minorHAnsi"/>
          <w:bCs/>
          <w:color w:val="000000" w:themeColor="text1"/>
        </w:rPr>
        <w:t xml:space="preserve">research </w:t>
      </w:r>
      <w:r w:rsidR="00BC5B2E">
        <w:rPr>
          <w:rFonts w:cstheme="minorHAnsi"/>
          <w:bCs/>
          <w:color w:val="000000" w:themeColor="text1"/>
        </w:rPr>
        <w:t>on a total of</w:t>
      </w:r>
      <w:r w:rsidR="006576C6">
        <w:rPr>
          <w:rFonts w:cstheme="minorHAnsi"/>
          <w:bCs/>
          <w:color w:val="000000" w:themeColor="text1"/>
        </w:rPr>
        <w:t xml:space="preserve"> 1,765 </w:t>
      </w:r>
      <w:r w:rsidR="008733FA">
        <w:rPr>
          <w:rFonts w:cstheme="minorHAnsi"/>
          <w:bCs/>
          <w:color w:val="000000" w:themeColor="text1"/>
        </w:rPr>
        <w:t>veterans</w:t>
      </w:r>
      <w:r w:rsidR="00EF557A">
        <w:rPr>
          <w:rFonts w:cstheme="minorHAnsi"/>
          <w:bCs/>
          <w:color w:val="000000" w:themeColor="text1"/>
        </w:rPr>
        <w:t xml:space="preserve"> and 1,200 assistance dogs</w:t>
      </w:r>
      <w:r w:rsidR="006576C6">
        <w:rPr>
          <w:rFonts w:cstheme="minorHAnsi"/>
          <w:bCs/>
          <w:color w:val="000000" w:themeColor="text1"/>
        </w:rPr>
        <w:t>.</w:t>
      </w:r>
      <w:r w:rsidR="00AC18FE">
        <w:rPr>
          <w:rFonts w:cstheme="minorHAnsi"/>
          <w:bCs/>
          <w:color w:val="000000" w:themeColor="text1"/>
        </w:rPr>
        <w:t xml:space="preserve"> </w:t>
      </w:r>
      <w:r w:rsidR="00725E0F">
        <w:rPr>
          <w:rFonts w:cstheme="minorHAnsi"/>
          <w:bCs/>
          <w:color w:val="000000" w:themeColor="text1"/>
        </w:rPr>
        <w:t>T</w:t>
      </w:r>
      <w:r w:rsidR="002A1B9A">
        <w:rPr>
          <w:rFonts w:cstheme="minorHAnsi"/>
          <w:bCs/>
          <w:color w:val="000000" w:themeColor="text1"/>
        </w:rPr>
        <w:t xml:space="preserve">he researchers read the articles, which included 29 peer-reviewed papers and 12 dissertations, </w:t>
      </w:r>
      <w:r w:rsidR="001E0ADA">
        <w:rPr>
          <w:rFonts w:cstheme="minorHAnsi"/>
          <w:bCs/>
          <w:color w:val="000000" w:themeColor="text1"/>
        </w:rPr>
        <w:t xml:space="preserve">and </w:t>
      </w:r>
      <w:r w:rsidR="002A1B9A">
        <w:rPr>
          <w:rFonts w:cstheme="minorHAnsi"/>
          <w:bCs/>
          <w:color w:val="000000" w:themeColor="text1"/>
        </w:rPr>
        <w:t>extract</w:t>
      </w:r>
      <w:r w:rsidR="001E0ADA">
        <w:rPr>
          <w:rFonts w:cstheme="minorHAnsi"/>
          <w:bCs/>
          <w:color w:val="000000" w:themeColor="text1"/>
        </w:rPr>
        <w:t>ed</w:t>
      </w:r>
      <w:r w:rsidR="002A1B9A">
        <w:rPr>
          <w:rFonts w:cstheme="minorHAnsi"/>
          <w:bCs/>
          <w:color w:val="000000" w:themeColor="text1"/>
        </w:rPr>
        <w:t xml:space="preserve"> </w:t>
      </w:r>
      <w:r w:rsidR="001E0ADA">
        <w:rPr>
          <w:rFonts w:cstheme="minorHAnsi"/>
          <w:bCs/>
          <w:color w:val="000000" w:themeColor="text1"/>
        </w:rPr>
        <w:t xml:space="preserve">the </w:t>
      </w:r>
      <w:r w:rsidR="00B37549">
        <w:rPr>
          <w:rFonts w:cstheme="minorHAnsi"/>
          <w:bCs/>
          <w:color w:val="000000" w:themeColor="text1"/>
        </w:rPr>
        <w:t>relevant information</w:t>
      </w:r>
      <w:r w:rsidR="00FD2984">
        <w:rPr>
          <w:rFonts w:cstheme="minorHAnsi"/>
          <w:bCs/>
          <w:color w:val="000000" w:themeColor="text1"/>
        </w:rPr>
        <w:t xml:space="preserve">. </w:t>
      </w:r>
    </w:p>
    <w:p w14:paraId="5BD58E6E" w14:textId="33DB9FC9" w:rsidR="00FD2984" w:rsidRDefault="00DB720D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4D6CD2EB" w14:textId="299F3F8D" w:rsidR="001E0ADA" w:rsidRDefault="001E0AD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They found that this</w:t>
      </w:r>
      <w:r w:rsidR="00EA3795">
        <w:rPr>
          <w:rFonts w:cstheme="minorHAnsi"/>
          <w:bCs/>
          <w:color w:val="000000" w:themeColor="text1"/>
        </w:rPr>
        <w:t xml:space="preserve"> is a new</w:t>
      </w:r>
      <w:r w:rsidR="006B5AA9">
        <w:rPr>
          <w:rFonts w:cstheme="minorHAnsi"/>
          <w:bCs/>
          <w:color w:val="000000" w:themeColor="text1"/>
        </w:rPr>
        <w:t xml:space="preserve"> and growing</w:t>
      </w:r>
      <w:r w:rsidR="00EA3795">
        <w:rPr>
          <w:rFonts w:cstheme="minorHAnsi"/>
          <w:bCs/>
          <w:color w:val="000000" w:themeColor="text1"/>
        </w:rPr>
        <w:t xml:space="preserve"> area of research, with all articles published in 2014 or later</w:t>
      </w:r>
      <w:r w:rsidR="003C3F0B">
        <w:rPr>
          <w:rFonts w:cstheme="minorHAnsi"/>
          <w:bCs/>
          <w:color w:val="000000" w:themeColor="text1"/>
        </w:rPr>
        <w:t xml:space="preserve">. </w:t>
      </w:r>
      <w:r w:rsidR="006B5AA9">
        <w:rPr>
          <w:rFonts w:cstheme="minorHAnsi"/>
          <w:bCs/>
          <w:color w:val="000000" w:themeColor="text1"/>
        </w:rPr>
        <w:t>V</w:t>
      </w:r>
      <w:r w:rsidR="00B90D63">
        <w:rPr>
          <w:rFonts w:cstheme="minorHAnsi"/>
          <w:bCs/>
          <w:color w:val="000000" w:themeColor="text1"/>
        </w:rPr>
        <w:t xml:space="preserve">eteran </w:t>
      </w:r>
      <w:r w:rsidR="006B5AA9">
        <w:rPr>
          <w:rFonts w:cstheme="minorHAnsi"/>
          <w:bCs/>
          <w:color w:val="000000" w:themeColor="text1"/>
        </w:rPr>
        <w:t xml:space="preserve">participants </w:t>
      </w:r>
      <w:r w:rsidR="00B90D63">
        <w:rPr>
          <w:rFonts w:cstheme="minorHAnsi"/>
          <w:bCs/>
          <w:color w:val="000000" w:themeColor="text1"/>
        </w:rPr>
        <w:t xml:space="preserve">were </w:t>
      </w:r>
      <w:r w:rsidR="006B5AA9">
        <w:rPr>
          <w:rFonts w:cstheme="minorHAnsi"/>
          <w:bCs/>
          <w:color w:val="000000" w:themeColor="text1"/>
        </w:rPr>
        <w:t xml:space="preserve">primarily </w:t>
      </w:r>
      <w:r w:rsidR="00B90D63">
        <w:rPr>
          <w:rFonts w:cstheme="minorHAnsi"/>
          <w:bCs/>
          <w:color w:val="000000" w:themeColor="text1"/>
        </w:rPr>
        <w:t>white</w:t>
      </w:r>
      <w:r w:rsidR="00EA3795">
        <w:rPr>
          <w:rFonts w:cstheme="minorHAnsi"/>
          <w:bCs/>
          <w:color w:val="000000" w:themeColor="text1"/>
        </w:rPr>
        <w:t xml:space="preserve"> </w:t>
      </w:r>
      <w:r w:rsidR="00B90D63">
        <w:rPr>
          <w:rFonts w:cstheme="minorHAnsi"/>
          <w:bCs/>
          <w:color w:val="000000" w:themeColor="text1"/>
        </w:rPr>
        <w:t>male</w:t>
      </w:r>
      <w:r w:rsidR="00EA3795">
        <w:rPr>
          <w:rFonts w:cstheme="minorHAnsi"/>
          <w:bCs/>
          <w:color w:val="000000" w:themeColor="text1"/>
        </w:rPr>
        <w:t xml:space="preserve"> veterans of the </w:t>
      </w:r>
      <w:r w:rsidR="00B90D63">
        <w:rPr>
          <w:rFonts w:cstheme="minorHAnsi"/>
          <w:bCs/>
          <w:color w:val="000000" w:themeColor="text1"/>
        </w:rPr>
        <w:t>United States Army</w:t>
      </w:r>
      <w:r w:rsidR="00EA3795">
        <w:rPr>
          <w:rFonts w:cstheme="minorHAnsi"/>
          <w:bCs/>
          <w:color w:val="000000" w:themeColor="text1"/>
        </w:rPr>
        <w:t xml:space="preserve">, </w:t>
      </w:r>
      <w:r w:rsidR="006B5AA9">
        <w:rPr>
          <w:rFonts w:cstheme="minorHAnsi"/>
          <w:bCs/>
          <w:color w:val="000000" w:themeColor="text1"/>
        </w:rPr>
        <w:t xml:space="preserve">and </w:t>
      </w:r>
      <w:r w:rsidR="00CD54C3">
        <w:rPr>
          <w:rFonts w:cstheme="minorHAnsi"/>
          <w:bCs/>
          <w:color w:val="000000" w:themeColor="text1"/>
        </w:rPr>
        <w:t>an</w:t>
      </w:r>
      <w:r w:rsidR="00B90D63">
        <w:rPr>
          <w:rFonts w:cstheme="minorHAnsi"/>
          <w:bCs/>
          <w:color w:val="000000" w:themeColor="text1"/>
        </w:rPr>
        <w:t xml:space="preserve"> average of 42</w:t>
      </w:r>
      <w:r w:rsidR="00672759">
        <w:rPr>
          <w:rFonts w:cstheme="minorHAnsi"/>
          <w:bCs/>
          <w:color w:val="000000" w:themeColor="text1"/>
        </w:rPr>
        <w:t xml:space="preserve"> years</w:t>
      </w:r>
      <w:r w:rsidR="006B5AA9">
        <w:rPr>
          <w:rFonts w:cstheme="minorHAnsi"/>
          <w:bCs/>
          <w:color w:val="000000" w:themeColor="text1"/>
        </w:rPr>
        <w:t xml:space="preserve"> old</w:t>
      </w:r>
      <w:r w:rsidR="00B90D63">
        <w:rPr>
          <w:rFonts w:cstheme="minorHAnsi"/>
          <w:bCs/>
          <w:color w:val="000000" w:themeColor="text1"/>
        </w:rPr>
        <w:t xml:space="preserve">. </w:t>
      </w:r>
      <w:r>
        <w:rPr>
          <w:rFonts w:cstheme="minorHAnsi"/>
          <w:bCs/>
          <w:color w:val="000000" w:themeColor="text1"/>
        </w:rPr>
        <w:t>Black and Hispanic veterans</w:t>
      </w:r>
      <w:r w:rsidR="006B5AA9">
        <w:rPr>
          <w:rFonts w:cstheme="minorHAnsi"/>
          <w:bCs/>
          <w:color w:val="000000" w:themeColor="text1"/>
        </w:rPr>
        <w:t xml:space="preserve"> with PTSD</w:t>
      </w:r>
      <w:r>
        <w:rPr>
          <w:rFonts w:cstheme="minorHAnsi"/>
          <w:bCs/>
          <w:color w:val="000000" w:themeColor="text1"/>
        </w:rPr>
        <w:t xml:space="preserve"> were under-represented, suggesting a</w:t>
      </w:r>
      <w:r w:rsidR="00B37549">
        <w:rPr>
          <w:rFonts w:cstheme="minorHAnsi"/>
          <w:bCs/>
          <w:color w:val="000000" w:themeColor="text1"/>
        </w:rPr>
        <w:t xml:space="preserve"> possible</w:t>
      </w:r>
      <w:r>
        <w:rPr>
          <w:rFonts w:cstheme="minorHAnsi"/>
          <w:bCs/>
          <w:color w:val="000000" w:themeColor="text1"/>
        </w:rPr>
        <w:t xml:space="preserve"> lack of equity in access to assistance dogs.</w:t>
      </w:r>
    </w:p>
    <w:p w14:paraId="12097633" w14:textId="673C64FD" w:rsidR="00691DC6" w:rsidRDefault="002A1B9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dogs came from 19 unique assistance dog </w:t>
      </w:r>
      <w:r w:rsidR="0030744A">
        <w:rPr>
          <w:rFonts w:cstheme="minorHAnsi"/>
          <w:bCs/>
          <w:color w:val="000000" w:themeColor="text1"/>
        </w:rPr>
        <w:t xml:space="preserve">organisations </w:t>
      </w:r>
      <w:r>
        <w:rPr>
          <w:rFonts w:cstheme="minorHAnsi"/>
          <w:bCs/>
          <w:color w:val="000000" w:themeColor="text1"/>
        </w:rPr>
        <w:t>and</w:t>
      </w:r>
      <w:r w:rsidR="00CF0FBF">
        <w:rPr>
          <w:rFonts w:cstheme="minorHAnsi"/>
          <w:bCs/>
          <w:color w:val="000000" w:themeColor="text1"/>
        </w:rPr>
        <w:t xml:space="preserve"> were </w:t>
      </w:r>
      <w:r>
        <w:rPr>
          <w:rFonts w:cstheme="minorHAnsi"/>
          <w:bCs/>
          <w:color w:val="000000" w:themeColor="text1"/>
        </w:rPr>
        <w:t xml:space="preserve">mostly </w:t>
      </w:r>
      <w:r w:rsidR="00EF557A">
        <w:rPr>
          <w:rFonts w:cstheme="minorHAnsi"/>
          <w:bCs/>
          <w:color w:val="000000" w:themeColor="text1"/>
        </w:rPr>
        <w:t>L</w:t>
      </w:r>
      <w:r w:rsidR="00CF0FBF">
        <w:rPr>
          <w:rFonts w:cstheme="minorHAnsi"/>
          <w:bCs/>
          <w:color w:val="000000" w:themeColor="text1"/>
        </w:rPr>
        <w:t>abrador retrievers</w:t>
      </w:r>
      <w:r w:rsidR="00EF557A">
        <w:rPr>
          <w:rFonts w:cstheme="minorHAnsi"/>
          <w:bCs/>
          <w:color w:val="000000" w:themeColor="text1"/>
        </w:rPr>
        <w:t>, Golden retrievers and German Shepherds</w:t>
      </w:r>
      <w:r w:rsidR="002C5B7D">
        <w:rPr>
          <w:rFonts w:cstheme="minorHAnsi"/>
          <w:bCs/>
          <w:color w:val="000000" w:themeColor="text1"/>
        </w:rPr>
        <w:t xml:space="preserve">. </w:t>
      </w:r>
      <w:r w:rsidR="001E0ADA">
        <w:rPr>
          <w:rFonts w:cstheme="minorHAnsi"/>
          <w:bCs/>
          <w:color w:val="000000" w:themeColor="text1"/>
        </w:rPr>
        <w:t>L</w:t>
      </w:r>
      <w:r w:rsidR="00EA3795">
        <w:rPr>
          <w:rFonts w:cstheme="minorHAnsi"/>
          <w:bCs/>
          <w:color w:val="000000" w:themeColor="text1"/>
        </w:rPr>
        <w:t xml:space="preserve">ess than a third </w:t>
      </w:r>
      <w:r w:rsidR="001E0ADA">
        <w:rPr>
          <w:rFonts w:cstheme="minorHAnsi"/>
          <w:bCs/>
          <w:color w:val="000000" w:themeColor="text1"/>
        </w:rPr>
        <w:t>had been</w:t>
      </w:r>
      <w:r w:rsidR="00D5389E">
        <w:rPr>
          <w:rFonts w:cstheme="minorHAnsi"/>
          <w:bCs/>
          <w:color w:val="000000" w:themeColor="text1"/>
        </w:rPr>
        <w:t xml:space="preserve"> purpose bred</w:t>
      </w:r>
      <w:r w:rsidR="00EA3795">
        <w:rPr>
          <w:rFonts w:cstheme="minorHAnsi"/>
          <w:bCs/>
          <w:color w:val="000000" w:themeColor="text1"/>
        </w:rPr>
        <w:t xml:space="preserve"> for their working role</w:t>
      </w:r>
      <w:r w:rsidR="00D5389E">
        <w:rPr>
          <w:rFonts w:cstheme="minorHAnsi"/>
          <w:bCs/>
          <w:color w:val="000000" w:themeColor="text1"/>
        </w:rPr>
        <w:t xml:space="preserve">, which is unusual compared to </w:t>
      </w:r>
      <w:r w:rsidR="0046612A">
        <w:rPr>
          <w:rFonts w:cstheme="minorHAnsi"/>
          <w:bCs/>
          <w:color w:val="000000" w:themeColor="text1"/>
        </w:rPr>
        <w:t>other assistance dog</w:t>
      </w:r>
      <w:r w:rsidR="00DA4EC0">
        <w:rPr>
          <w:rFonts w:cstheme="minorHAnsi"/>
          <w:bCs/>
          <w:color w:val="000000" w:themeColor="text1"/>
        </w:rPr>
        <w:t xml:space="preserve"> categories</w:t>
      </w:r>
      <w:r w:rsidR="0046612A">
        <w:rPr>
          <w:rFonts w:cstheme="minorHAnsi"/>
          <w:bCs/>
          <w:color w:val="000000" w:themeColor="text1"/>
        </w:rPr>
        <w:t xml:space="preserve">. </w:t>
      </w:r>
    </w:p>
    <w:p w14:paraId="3D35D47A" w14:textId="4BFF14EA" w:rsidR="00F34C3B" w:rsidRDefault="00CD54C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E527CF">
        <w:rPr>
          <w:rFonts w:cstheme="minorHAnsi"/>
          <w:bCs/>
          <w:color w:val="000000" w:themeColor="text1"/>
        </w:rPr>
        <w:t xml:space="preserve">he </w:t>
      </w:r>
      <w:r w:rsidR="00524AAA">
        <w:rPr>
          <w:rFonts w:cstheme="minorHAnsi"/>
          <w:bCs/>
          <w:color w:val="000000" w:themeColor="text1"/>
        </w:rPr>
        <w:t xml:space="preserve">quality of </w:t>
      </w:r>
      <w:r w:rsidR="004438C5">
        <w:rPr>
          <w:rFonts w:cstheme="minorHAnsi"/>
          <w:bCs/>
          <w:color w:val="000000" w:themeColor="text1"/>
        </w:rPr>
        <w:t xml:space="preserve">the </w:t>
      </w:r>
      <w:r w:rsidR="00524AAA">
        <w:rPr>
          <w:rFonts w:cstheme="minorHAnsi"/>
          <w:bCs/>
          <w:color w:val="000000" w:themeColor="text1"/>
        </w:rPr>
        <w:t>research</w:t>
      </w:r>
      <w:r w:rsidR="00E527CF">
        <w:rPr>
          <w:rFonts w:cstheme="minorHAnsi"/>
          <w:bCs/>
          <w:color w:val="000000" w:themeColor="text1"/>
        </w:rPr>
        <w:t xml:space="preserve"> conducted</w:t>
      </w:r>
      <w:r w:rsidR="00524AAA">
        <w:rPr>
          <w:rFonts w:cstheme="minorHAnsi"/>
          <w:bCs/>
          <w:color w:val="000000" w:themeColor="text1"/>
        </w:rPr>
        <w:t xml:space="preserve"> varied </w:t>
      </w:r>
      <w:r w:rsidR="00B37549">
        <w:rPr>
          <w:rFonts w:cstheme="minorHAnsi"/>
          <w:bCs/>
          <w:color w:val="000000" w:themeColor="text1"/>
        </w:rPr>
        <w:t>widely</w:t>
      </w:r>
      <w:r w:rsidR="00524AAA">
        <w:rPr>
          <w:rFonts w:cstheme="minorHAnsi"/>
          <w:bCs/>
          <w:color w:val="000000" w:themeColor="text1"/>
        </w:rPr>
        <w:t xml:space="preserve">, with larger studies being more likely to </w:t>
      </w:r>
      <w:r w:rsidR="00B37549">
        <w:rPr>
          <w:rFonts w:cstheme="minorHAnsi"/>
          <w:bCs/>
          <w:color w:val="000000" w:themeColor="text1"/>
        </w:rPr>
        <w:t xml:space="preserve">have higher scientific </w:t>
      </w:r>
      <w:r w:rsidR="001101C8">
        <w:rPr>
          <w:rFonts w:cstheme="minorHAnsi"/>
          <w:bCs/>
          <w:color w:val="000000" w:themeColor="text1"/>
        </w:rPr>
        <w:t>rigo</w:t>
      </w:r>
      <w:r w:rsidR="00094AC7">
        <w:rPr>
          <w:rFonts w:cstheme="minorHAnsi"/>
          <w:bCs/>
          <w:color w:val="000000" w:themeColor="text1"/>
        </w:rPr>
        <w:t>u</w:t>
      </w:r>
      <w:r w:rsidR="001101C8">
        <w:rPr>
          <w:rFonts w:cstheme="minorHAnsi"/>
          <w:bCs/>
          <w:color w:val="000000" w:themeColor="text1"/>
        </w:rPr>
        <w:t>r</w:t>
      </w:r>
      <w:r w:rsidR="0095579C">
        <w:rPr>
          <w:rFonts w:cstheme="minorHAnsi"/>
          <w:bCs/>
          <w:color w:val="000000" w:themeColor="text1"/>
        </w:rPr>
        <w:t xml:space="preserve">. </w:t>
      </w:r>
    </w:p>
    <w:p w14:paraId="22E0FA96" w14:textId="45CFB27C" w:rsidR="007B277F" w:rsidRDefault="00823CB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They found that these placements were associated with a </w:t>
      </w:r>
      <w:r w:rsidR="00A028C5">
        <w:rPr>
          <w:rFonts w:cstheme="minorHAnsi"/>
          <w:bCs/>
          <w:color w:val="000000" w:themeColor="text1"/>
        </w:rPr>
        <w:t xml:space="preserve">large, statistically </w:t>
      </w:r>
      <w:r w:rsidR="007B277F">
        <w:rPr>
          <w:rFonts w:cstheme="minorHAnsi"/>
          <w:bCs/>
          <w:color w:val="000000" w:themeColor="text1"/>
        </w:rPr>
        <w:t>significant</w:t>
      </w:r>
      <w:r w:rsidR="00A028C5">
        <w:rPr>
          <w:rFonts w:cstheme="minorHAnsi"/>
          <w:bCs/>
          <w:color w:val="000000" w:themeColor="text1"/>
        </w:rPr>
        <w:t xml:space="preserve"> and</w:t>
      </w:r>
      <w:r w:rsidR="007B277F">
        <w:rPr>
          <w:rFonts w:cstheme="minorHAnsi"/>
          <w:bCs/>
          <w:color w:val="000000" w:themeColor="text1"/>
        </w:rPr>
        <w:t xml:space="preserve"> clinically meaningful improvement in </w:t>
      </w:r>
      <w:r w:rsidR="001E0ADA">
        <w:rPr>
          <w:rFonts w:cstheme="minorHAnsi"/>
          <w:bCs/>
          <w:color w:val="000000" w:themeColor="text1"/>
        </w:rPr>
        <w:t xml:space="preserve">PTSD </w:t>
      </w:r>
      <w:r>
        <w:rPr>
          <w:rFonts w:cstheme="minorHAnsi"/>
          <w:bCs/>
          <w:color w:val="000000" w:themeColor="text1"/>
        </w:rPr>
        <w:t xml:space="preserve">severity, but are not a cure. They also found </w:t>
      </w:r>
      <w:r w:rsidR="00A028C5">
        <w:rPr>
          <w:rFonts w:cstheme="minorHAnsi"/>
          <w:bCs/>
          <w:color w:val="000000" w:themeColor="text1"/>
        </w:rPr>
        <w:t>benefits in other</w:t>
      </w:r>
      <w:r w:rsidR="007B277F">
        <w:rPr>
          <w:rFonts w:cstheme="minorHAnsi"/>
          <w:bCs/>
          <w:color w:val="000000" w:themeColor="text1"/>
        </w:rPr>
        <w:t xml:space="preserve"> areas </w:t>
      </w:r>
      <w:r w:rsidR="007B277F">
        <w:rPr>
          <w:rFonts w:cstheme="minorHAnsi"/>
          <w:bCs/>
          <w:color w:val="000000" w:themeColor="text1"/>
        </w:rPr>
        <w:lastRenderedPageBreak/>
        <w:t>of mental and social health</w:t>
      </w:r>
      <w:r w:rsidR="003C3F0B">
        <w:rPr>
          <w:rFonts w:cstheme="minorHAnsi"/>
          <w:bCs/>
          <w:color w:val="000000" w:themeColor="text1"/>
        </w:rPr>
        <w:t xml:space="preserve"> for veterans</w:t>
      </w:r>
      <w:r w:rsidR="002F6528">
        <w:rPr>
          <w:rFonts w:cstheme="minorHAnsi"/>
          <w:bCs/>
          <w:color w:val="000000" w:themeColor="text1"/>
        </w:rPr>
        <w:t xml:space="preserve">. </w:t>
      </w:r>
      <w:r w:rsidR="00A028C5">
        <w:rPr>
          <w:rFonts w:cstheme="minorHAnsi"/>
          <w:bCs/>
          <w:color w:val="000000" w:themeColor="text1"/>
        </w:rPr>
        <w:t>However</w:t>
      </w:r>
      <w:r w:rsidR="002F6528">
        <w:rPr>
          <w:rFonts w:cstheme="minorHAnsi"/>
          <w:bCs/>
          <w:color w:val="000000" w:themeColor="text1"/>
        </w:rPr>
        <w:t xml:space="preserve">, </w:t>
      </w:r>
      <w:r>
        <w:rPr>
          <w:rFonts w:cstheme="minorHAnsi"/>
          <w:bCs/>
          <w:color w:val="000000" w:themeColor="text1"/>
        </w:rPr>
        <w:t xml:space="preserve">while most findings were positive, new </w:t>
      </w:r>
      <w:r w:rsidR="002F6528">
        <w:rPr>
          <w:rFonts w:cstheme="minorHAnsi"/>
          <w:bCs/>
          <w:color w:val="000000" w:themeColor="text1"/>
        </w:rPr>
        <w:t xml:space="preserve">challenges </w:t>
      </w:r>
      <w:r>
        <w:rPr>
          <w:rFonts w:cstheme="minorHAnsi"/>
          <w:bCs/>
          <w:color w:val="000000" w:themeColor="text1"/>
        </w:rPr>
        <w:t xml:space="preserve">can also arise </w:t>
      </w:r>
      <w:r w:rsidR="00094AC7">
        <w:rPr>
          <w:rFonts w:cstheme="minorHAnsi"/>
          <w:bCs/>
          <w:color w:val="000000" w:themeColor="text1"/>
        </w:rPr>
        <w:t>–</w:t>
      </w:r>
      <w:r w:rsidR="00094AC7">
        <w:rPr>
          <w:rFonts w:cstheme="minorHAnsi"/>
          <w:bCs/>
          <w:color w:val="000000" w:themeColor="text1"/>
        </w:rPr>
        <w:t xml:space="preserve"> </w:t>
      </w:r>
      <w:r w:rsidR="00A028C5">
        <w:rPr>
          <w:rFonts w:cstheme="minorHAnsi"/>
          <w:bCs/>
          <w:color w:val="000000" w:themeColor="text1"/>
        </w:rPr>
        <w:t>such as</w:t>
      </w:r>
      <w:r w:rsidR="002F6528">
        <w:rPr>
          <w:rFonts w:cstheme="minorHAnsi"/>
          <w:bCs/>
          <w:color w:val="000000" w:themeColor="text1"/>
        </w:rPr>
        <w:t xml:space="preserve"> stigma </w:t>
      </w:r>
      <w:r>
        <w:rPr>
          <w:rFonts w:cstheme="minorHAnsi"/>
          <w:bCs/>
          <w:color w:val="000000" w:themeColor="text1"/>
        </w:rPr>
        <w:t>and rude questioning from the public, or public access denials from businesses.</w:t>
      </w:r>
    </w:p>
    <w:p w14:paraId="1B8980A0" w14:textId="68B4B9E9" w:rsidR="003C0230" w:rsidRDefault="00CD54C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Sarah Leighton</w:t>
      </w:r>
      <w:r w:rsidRPr="007C3717">
        <w:rPr>
          <w:rFonts w:cstheme="minorHAnsi"/>
          <w:color w:val="70AD47" w:themeColor="accent6"/>
        </w:rPr>
        <w:t xml:space="preserve"> </w:t>
      </w:r>
      <w:r>
        <w:rPr>
          <w:rFonts w:cstheme="minorHAnsi"/>
          <w:bCs/>
          <w:color w:val="000000" w:themeColor="text1"/>
        </w:rPr>
        <w:t xml:space="preserve">and her colleagues </w:t>
      </w:r>
      <w:r w:rsidR="00250F4A">
        <w:rPr>
          <w:rFonts w:cstheme="minorHAnsi"/>
          <w:bCs/>
          <w:color w:val="000000" w:themeColor="text1"/>
        </w:rPr>
        <w:t xml:space="preserve">conclude that while the evidence </w:t>
      </w:r>
      <w:r w:rsidR="005E24F3">
        <w:rPr>
          <w:rFonts w:cstheme="minorHAnsi"/>
          <w:bCs/>
          <w:color w:val="000000" w:themeColor="text1"/>
        </w:rPr>
        <w:t>support</w:t>
      </w:r>
      <w:r w:rsidR="00250F4A">
        <w:rPr>
          <w:rFonts w:cstheme="minorHAnsi"/>
          <w:bCs/>
          <w:color w:val="000000" w:themeColor="text1"/>
        </w:rPr>
        <w:t>s</w:t>
      </w:r>
      <w:r w:rsidR="005E24F3">
        <w:rPr>
          <w:rFonts w:cstheme="minorHAnsi"/>
          <w:bCs/>
          <w:color w:val="000000" w:themeColor="text1"/>
        </w:rPr>
        <w:t xml:space="preserve"> </w:t>
      </w:r>
      <w:r w:rsidR="00250F4A">
        <w:rPr>
          <w:rFonts w:cstheme="minorHAnsi"/>
          <w:bCs/>
          <w:color w:val="000000" w:themeColor="text1"/>
        </w:rPr>
        <w:t>a</w:t>
      </w:r>
      <w:r w:rsidR="005E24F3">
        <w:rPr>
          <w:rFonts w:cstheme="minorHAnsi"/>
          <w:bCs/>
          <w:color w:val="000000" w:themeColor="text1"/>
        </w:rPr>
        <w:t xml:space="preserve"> positive </w:t>
      </w:r>
      <w:r w:rsidR="00100107">
        <w:rPr>
          <w:rFonts w:cstheme="minorHAnsi"/>
          <w:bCs/>
          <w:color w:val="000000" w:themeColor="text1"/>
        </w:rPr>
        <w:t xml:space="preserve">relationship between </w:t>
      </w:r>
      <w:r w:rsidR="009A6A38">
        <w:rPr>
          <w:rFonts w:cstheme="minorHAnsi"/>
          <w:bCs/>
          <w:color w:val="000000" w:themeColor="text1"/>
        </w:rPr>
        <w:t xml:space="preserve">psychiatric assistance </w:t>
      </w:r>
      <w:r w:rsidR="00CB754C">
        <w:rPr>
          <w:rFonts w:cstheme="minorHAnsi"/>
          <w:bCs/>
          <w:color w:val="000000" w:themeColor="text1"/>
        </w:rPr>
        <w:t>dog</w:t>
      </w:r>
      <w:r w:rsidR="002F6528">
        <w:rPr>
          <w:rFonts w:cstheme="minorHAnsi"/>
          <w:bCs/>
          <w:color w:val="000000" w:themeColor="text1"/>
        </w:rPr>
        <w:t xml:space="preserve"> partnerships</w:t>
      </w:r>
      <w:r w:rsidR="00100107">
        <w:rPr>
          <w:rFonts w:cstheme="minorHAnsi"/>
          <w:bCs/>
          <w:color w:val="000000" w:themeColor="text1"/>
        </w:rPr>
        <w:t xml:space="preserve"> and higher functioning</w:t>
      </w:r>
      <w:r w:rsidR="009556CC">
        <w:rPr>
          <w:rFonts w:cstheme="minorHAnsi"/>
          <w:bCs/>
          <w:color w:val="000000" w:themeColor="text1"/>
        </w:rPr>
        <w:t xml:space="preserve">, </w:t>
      </w:r>
      <w:r>
        <w:rPr>
          <w:rFonts w:cstheme="minorHAnsi"/>
          <w:bCs/>
          <w:color w:val="000000" w:themeColor="text1"/>
        </w:rPr>
        <w:t>the</w:t>
      </w:r>
      <w:r w:rsidR="003C3F0B">
        <w:rPr>
          <w:rFonts w:cstheme="minorHAnsi"/>
          <w:bCs/>
          <w:color w:val="000000" w:themeColor="text1"/>
        </w:rPr>
        <w:t xml:space="preserve"> approach</w:t>
      </w:r>
      <w:r w:rsidR="002F6528">
        <w:rPr>
          <w:rFonts w:cstheme="minorHAnsi"/>
          <w:bCs/>
          <w:color w:val="000000" w:themeColor="text1"/>
        </w:rPr>
        <w:t xml:space="preserve"> should </w:t>
      </w:r>
      <w:r w:rsidR="003C3F0B">
        <w:rPr>
          <w:rFonts w:cstheme="minorHAnsi"/>
          <w:bCs/>
          <w:color w:val="000000" w:themeColor="text1"/>
        </w:rPr>
        <w:t xml:space="preserve">currently </w:t>
      </w:r>
      <w:r w:rsidR="002F6528">
        <w:rPr>
          <w:rFonts w:cstheme="minorHAnsi"/>
          <w:bCs/>
          <w:color w:val="000000" w:themeColor="text1"/>
        </w:rPr>
        <w:t xml:space="preserve">be considered </w:t>
      </w:r>
      <w:r w:rsidR="003C3F0B">
        <w:rPr>
          <w:rFonts w:cstheme="minorHAnsi"/>
          <w:bCs/>
          <w:color w:val="000000" w:themeColor="text1"/>
        </w:rPr>
        <w:t xml:space="preserve">a </w:t>
      </w:r>
      <w:r w:rsidR="002A1B9A">
        <w:rPr>
          <w:rFonts w:cstheme="minorHAnsi"/>
          <w:bCs/>
          <w:color w:val="000000" w:themeColor="text1"/>
        </w:rPr>
        <w:t>complementary</w:t>
      </w:r>
      <w:r>
        <w:rPr>
          <w:rFonts w:cstheme="minorHAnsi"/>
          <w:bCs/>
          <w:color w:val="000000" w:themeColor="text1"/>
        </w:rPr>
        <w:t xml:space="preserve"> rather than </w:t>
      </w:r>
      <w:r w:rsidR="003C3F0B">
        <w:rPr>
          <w:rFonts w:cstheme="minorHAnsi"/>
          <w:bCs/>
          <w:color w:val="000000" w:themeColor="text1"/>
        </w:rPr>
        <w:t xml:space="preserve">a </w:t>
      </w:r>
      <w:r>
        <w:rPr>
          <w:rFonts w:cstheme="minorHAnsi"/>
          <w:bCs/>
          <w:color w:val="000000" w:themeColor="text1"/>
        </w:rPr>
        <w:t>standalone</w:t>
      </w:r>
      <w:r w:rsidR="002A1B9A">
        <w:rPr>
          <w:rFonts w:cstheme="minorHAnsi"/>
          <w:bCs/>
          <w:color w:val="000000" w:themeColor="text1"/>
        </w:rPr>
        <w:t xml:space="preserve"> intervention for veterans with PTSD</w:t>
      </w:r>
      <w:r w:rsidR="00274EB5">
        <w:rPr>
          <w:rFonts w:cstheme="minorHAnsi"/>
          <w:bCs/>
          <w:color w:val="000000" w:themeColor="text1"/>
        </w:rPr>
        <w:t>.</w:t>
      </w:r>
    </w:p>
    <w:p w14:paraId="6F448A70" w14:textId="531906A2" w:rsidR="006A4B68" w:rsidRDefault="006A4B68" w:rsidP="00AD3AEE"/>
    <w:p w14:paraId="0220487A" w14:textId="77777777" w:rsidR="004F67FE" w:rsidRPr="00AD3AEE" w:rsidRDefault="004F67FE" w:rsidP="00AD3AEE"/>
    <w:sectPr w:rsidR="004F67FE" w:rsidRPr="00AD3A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2B79" w14:textId="77777777" w:rsidR="00C91A11" w:rsidRDefault="00C91A11" w:rsidP="006A4B68">
      <w:pPr>
        <w:spacing w:after="0" w:line="240" w:lineRule="auto"/>
      </w:pPr>
      <w:r>
        <w:separator/>
      </w:r>
    </w:p>
  </w:endnote>
  <w:endnote w:type="continuationSeparator" w:id="0">
    <w:p w14:paraId="72E7126A" w14:textId="77777777" w:rsidR="00C91A11" w:rsidRDefault="00C91A11" w:rsidP="006A4B68">
      <w:pPr>
        <w:spacing w:after="0" w:line="240" w:lineRule="auto"/>
      </w:pPr>
      <w:r>
        <w:continuationSeparator/>
      </w:r>
    </w:p>
  </w:endnote>
  <w:endnote w:type="continuationNotice" w:id="1">
    <w:p w14:paraId="7D08C6EE" w14:textId="77777777" w:rsidR="00C91A11" w:rsidRDefault="00C91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E8D8" w14:textId="77777777" w:rsidR="00C91A11" w:rsidRDefault="00C91A11" w:rsidP="006A4B68">
      <w:pPr>
        <w:spacing w:after="0" w:line="240" w:lineRule="auto"/>
      </w:pPr>
      <w:r>
        <w:separator/>
      </w:r>
    </w:p>
  </w:footnote>
  <w:footnote w:type="continuationSeparator" w:id="0">
    <w:p w14:paraId="2011C5DC" w14:textId="77777777" w:rsidR="00C91A11" w:rsidRDefault="00C91A11" w:rsidP="006A4B68">
      <w:pPr>
        <w:spacing w:after="0" w:line="240" w:lineRule="auto"/>
      </w:pPr>
      <w:r>
        <w:continuationSeparator/>
      </w:r>
    </w:p>
  </w:footnote>
  <w:footnote w:type="continuationNotice" w:id="1">
    <w:p w14:paraId="0C3D06EA" w14:textId="77777777" w:rsidR="00C91A11" w:rsidRDefault="00C91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00000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00000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00000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ZGtQDWmevXLQAAAA=="/>
  </w:docVars>
  <w:rsids>
    <w:rsidRoot w:val="006A58D3"/>
    <w:rsid w:val="00005581"/>
    <w:rsid w:val="00010320"/>
    <w:rsid w:val="000117FC"/>
    <w:rsid w:val="00011B67"/>
    <w:rsid w:val="00011CBF"/>
    <w:rsid w:val="00012791"/>
    <w:rsid w:val="00012CF2"/>
    <w:rsid w:val="00013711"/>
    <w:rsid w:val="00014658"/>
    <w:rsid w:val="00015200"/>
    <w:rsid w:val="00016183"/>
    <w:rsid w:val="000162FB"/>
    <w:rsid w:val="00016A6D"/>
    <w:rsid w:val="0001735C"/>
    <w:rsid w:val="00020239"/>
    <w:rsid w:val="00021077"/>
    <w:rsid w:val="00021891"/>
    <w:rsid w:val="00022E89"/>
    <w:rsid w:val="00027661"/>
    <w:rsid w:val="00027962"/>
    <w:rsid w:val="00036452"/>
    <w:rsid w:val="000364DE"/>
    <w:rsid w:val="000409F0"/>
    <w:rsid w:val="00040BE4"/>
    <w:rsid w:val="00041A5B"/>
    <w:rsid w:val="00042983"/>
    <w:rsid w:val="000430C3"/>
    <w:rsid w:val="000439D5"/>
    <w:rsid w:val="000443E9"/>
    <w:rsid w:val="00044A12"/>
    <w:rsid w:val="000455FB"/>
    <w:rsid w:val="000533CE"/>
    <w:rsid w:val="0005369A"/>
    <w:rsid w:val="00063F62"/>
    <w:rsid w:val="00064D38"/>
    <w:rsid w:val="00066233"/>
    <w:rsid w:val="00066EDD"/>
    <w:rsid w:val="000725F7"/>
    <w:rsid w:val="00077B04"/>
    <w:rsid w:val="000805B8"/>
    <w:rsid w:val="000812F4"/>
    <w:rsid w:val="0008359D"/>
    <w:rsid w:val="00083FD7"/>
    <w:rsid w:val="00085467"/>
    <w:rsid w:val="00086E22"/>
    <w:rsid w:val="00092DA1"/>
    <w:rsid w:val="00094AC7"/>
    <w:rsid w:val="00097477"/>
    <w:rsid w:val="000A0200"/>
    <w:rsid w:val="000B38B1"/>
    <w:rsid w:val="000B57BB"/>
    <w:rsid w:val="000B67F0"/>
    <w:rsid w:val="000C2371"/>
    <w:rsid w:val="000C3C57"/>
    <w:rsid w:val="000D2BF7"/>
    <w:rsid w:val="000D3E25"/>
    <w:rsid w:val="000E2689"/>
    <w:rsid w:val="000E5B16"/>
    <w:rsid w:val="000E7505"/>
    <w:rsid w:val="000F28EA"/>
    <w:rsid w:val="000F59F4"/>
    <w:rsid w:val="000F7CC7"/>
    <w:rsid w:val="00100107"/>
    <w:rsid w:val="00100FDA"/>
    <w:rsid w:val="001039AB"/>
    <w:rsid w:val="00105A32"/>
    <w:rsid w:val="001101C8"/>
    <w:rsid w:val="00114C54"/>
    <w:rsid w:val="00115296"/>
    <w:rsid w:val="0011690D"/>
    <w:rsid w:val="001202C1"/>
    <w:rsid w:val="0012192E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316A"/>
    <w:rsid w:val="0015468D"/>
    <w:rsid w:val="0015515A"/>
    <w:rsid w:val="00155EF7"/>
    <w:rsid w:val="00160383"/>
    <w:rsid w:val="001616AB"/>
    <w:rsid w:val="00162590"/>
    <w:rsid w:val="00162725"/>
    <w:rsid w:val="00162C28"/>
    <w:rsid w:val="0016381B"/>
    <w:rsid w:val="0016715D"/>
    <w:rsid w:val="0016756E"/>
    <w:rsid w:val="00170736"/>
    <w:rsid w:val="0017106F"/>
    <w:rsid w:val="00171DA3"/>
    <w:rsid w:val="0017338B"/>
    <w:rsid w:val="00173D0B"/>
    <w:rsid w:val="00176E73"/>
    <w:rsid w:val="001774D4"/>
    <w:rsid w:val="001800F1"/>
    <w:rsid w:val="0018125C"/>
    <w:rsid w:val="001828B5"/>
    <w:rsid w:val="00185C56"/>
    <w:rsid w:val="001902C6"/>
    <w:rsid w:val="00191CEF"/>
    <w:rsid w:val="00192842"/>
    <w:rsid w:val="00194F0D"/>
    <w:rsid w:val="00195418"/>
    <w:rsid w:val="00195D5E"/>
    <w:rsid w:val="001966B2"/>
    <w:rsid w:val="00196EE1"/>
    <w:rsid w:val="001A1EBA"/>
    <w:rsid w:val="001A24F3"/>
    <w:rsid w:val="001A35AB"/>
    <w:rsid w:val="001A5DF0"/>
    <w:rsid w:val="001A5E16"/>
    <w:rsid w:val="001A7B34"/>
    <w:rsid w:val="001B0D8B"/>
    <w:rsid w:val="001B37C1"/>
    <w:rsid w:val="001B637D"/>
    <w:rsid w:val="001B72CB"/>
    <w:rsid w:val="001B7A54"/>
    <w:rsid w:val="001C435F"/>
    <w:rsid w:val="001C5E1A"/>
    <w:rsid w:val="001C6BAD"/>
    <w:rsid w:val="001C6F14"/>
    <w:rsid w:val="001D049E"/>
    <w:rsid w:val="001D1CC5"/>
    <w:rsid w:val="001D424F"/>
    <w:rsid w:val="001D5EF5"/>
    <w:rsid w:val="001D64ED"/>
    <w:rsid w:val="001D7D5B"/>
    <w:rsid w:val="001E0ADA"/>
    <w:rsid w:val="001E15A6"/>
    <w:rsid w:val="001E1BF1"/>
    <w:rsid w:val="001E39CE"/>
    <w:rsid w:val="001E7638"/>
    <w:rsid w:val="001F25BF"/>
    <w:rsid w:val="001F2903"/>
    <w:rsid w:val="001F31DE"/>
    <w:rsid w:val="002004DC"/>
    <w:rsid w:val="0020233B"/>
    <w:rsid w:val="0020281C"/>
    <w:rsid w:val="00207D5C"/>
    <w:rsid w:val="00210526"/>
    <w:rsid w:val="00215951"/>
    <w:rsid w:val="00217B17"/>
    <w:rsid w:val="00221B3A"/>
    <w:rsid w:val="0022250A"/>
    <w:rsid w:val="002228A6"/>
    <w:rsid w:val="00222B27"/>
    <w:rsid w:val="002242F4"/>
    <w:rsid w:val="0022489B"/>
    <w:rsid w:val="0022509D"/>
    <w:rsid w:val="0023113C"/>
    <w:rsid w:val="00231B1D"/>
    <w:rsid w:val="002322ED"/>
    <w:rsid w:val="00233622"/>
    <w:rsid w:val="0023729A"/>
    <w:rsid w:val="002402E2"/>
    <w:rsid w:val="00242253"/>
    <w:rsid w:val="00244475"/>
    <w:rsid w:val="00245D52"/>
    <w:rsid w:val="00246842"/>
    <w:rsid w:val="00250F4A"/>
    <w:rsid w:val="00252499"/>
    <w:rsid w:val="002533A6"/>
    <w:rsid w:val="002534A0"/>
    <w:rsid w:val="00261932"/>
    <w:rsid w:val="00261A5A"/>
    <w:rsid w:val="00264133"/>
    <w:rsid w:val="00265F31"/>
    <w:rsid w:val="00271305"/>
    <w:rsid w:val="00273EE8"/>
    <w:rsid w:val="002744A1"/>
    <w:rsid w:val="00274EB5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1B9A"/>
    <w:rsid w:val="002A2203"/>
    <w:rsid w:val="002A3776"/>
    <w:rsid w:val="002A7A8E"/>
    <w:rsid w:val="002B01E8"/>
    <w:rsid w:val="002B2684"/>
    <w:rsid w:val="002B60B3"/>
    <w:rsid w:val="002C0386"/>
    <w:rsid w:val="002C094F"/>
    <w:rsid w:val="002C5B7D"/>
    <w:rsid w:val="002C6ABC"/>
    <w:rsid w:val="002C7EA6"/>
    <w:rsid w:val="002D0E5B"/>
    <w:rsid w:val="002D1CE9"/>
    <w:rsid w:val="002D5AB8"/>
    <w:rsid w:val="002D6A07"/>
    <w:rsid w:val="002E08A6"/>
    <w:rsid w:val="002E69A5"/>
    <w:rsid w:val="002E69DA"/>
    <w:rsid w:val="002F0720"/>
    <w:rsid w:val="002F1D34"/>
    <w:rsid w:val="002F602C"/>
    <w:rsid w:val="002F6528"/>
    <w:rsid w:val="00300E46"/>
    <w:rsid w:val="00301103"/>
    <w:rsid w:val="0030283E"/>
    <w:rsid w:val="00304210"/>
    <w:rsid w:val="00304B15"/>
    <w:rsid w:val="0030744A"/>
    <w:rsid w:val="00310498"/>
    <w:rsid w:val="00311CDC"/>
    <w:rsid w:val="00312219"/>
    <w:rsid w:val="003125F2"/>
    <w:rsid w:val="00313132"/>
    <w:rsid w:val="003171BB"/>
    <w:rsid w:val="00320909"/>
    <w:rsid w:val="00320DE1"/>
    <w:rsid w:val="00321030"/>
    <w:rsid w:val="003220D2"/>
    <w:rsid w:val="00324B19"/>
    <w:rsid w:val="00324E19"/>
    <w:rsid w:val="003271A7"/>
    <w:rsid w:val="00327DAE"/>
    <w:rsid w:val="00332D68"/>
    <w:rsid w:val="00346E0A"/>
    <w:rsid w:val="00347554"/>
    <w:rsid w:val="00350484"/>
    <w:rsid w:val="00350F31"/>
    <w:rsid w:val="00351004"/>
    <w:rsid w:val="003539BB"/>
    <w:rsid w:val="00356735"/>
    <w:rsid w:val="003601E9"/>
    <w:rsid w:val="00361930"/>
    <w:rsid w:val="00362547"/>
    <w:rsid w:val="0036284F"/>
    <w:rsid w:val="00362CFE"/>
    <w:rsid w:val="003648CD"/>
    <w:rsid w:val="00365F83"/>
    <w:rsid w:val="00366503"/>
    <w:rsid w:val="003665B8"/>
    <w:rsid w:val="00367EF1"/>
    <w:rsid w:val="003713BE"/>
    <w:rsid w:val="00371CBC"/>
    <w:rsid w:val="00372F3A"/>
    <w:rsid w:val="00373496"/>
    <w:rsid w:val="00373609"/>
    <w:rsid w:val="00373866"/>
    <w:rsid w:val="00374A30"/>
    <w:rsid w:val="00384AE1"/>
    <w:rsid w:val="003860B9"/>
    <w:rsid w:val="00392572"/>
    <w:rsid w:val="00394323"/>
    <w:rsid w:val="00394425"/>
    <w:rsid w:val="00395B04"/>
    <w:rsid w:val="00396A0B"/>
    <w:rsid w:val="00397C24"/>
    <w:rsid w:val="003A03EC"/>
    <w:rsid w:val="003A1AD6"/>
    <w:rsid w:val="003A32AD"/>
    <w:rsid w:val="003B03A2"/>
    <w:rsid w:val="003B729A"/>
    <w:rsid w:val="003C0230"/>
    <w:rsid w:val="003C0B84"/>
    <w:rsid w:val="003C223B"/>
    <w:rsid w:val="003C2F40"/>
    <w:rsid w:val="003C3F0B"/>
    <w:rsid w:val="003C5109"/>
    <w:rsid w:val="003C6726"/>
    <w:rsid w:val="003C6934"/>
    <w:rsid w:val="003C72A0"/>
    <w:rsid w:val="003C74B0"/>
    <w:rsid w:val="003D02E9"/>
    <w:rsid w:val="003D33FE"/>
    <w:rsid w:val="003D77FF"/>
    <w:rsid w:val="003D7F14"/>
    <w:rsid w:val="003E12D3"/>
    <w:rsid w:val="003E2738"/>
    <w:rsid w:val="003F35C4"/>
    <w:rsid w:val="003F4E20"/>
    <w:rsid w:val="003F66B5"/>
    <w:rsid w:val="00400765"/>
    <w:rsid w:val="004044DB"/>
    <w:rsid w:val="00407212"/>
    <w:rsid w:val="00407595"/>
    <w:rsid w:val="00407F7F"/>
    <w:rsid w:val="00410094"/>
    <w:rsid w:val="00411398"/>
    <w:rsid w:val="00415276"/>
    <w:rsid w:val="00416165"/>
    <w:rsid w:val="0041668E"/>
    <w:rsid w:val="00417DD5"/>
    <w:rsid w:val="00421E4F"/>
    <w:rsid w:val="0042247E"/>
    <w:rsid w:val="00423030"/>
    <w:rsid w:val="00426C61"/>
    <w:rsid w:val="00430B3A"/>
    <w:rsid w:val="00431B72"/>
    <w:rsid w:val="00431EAA"/>
    <w:rsid w:val="00432344"/>
    <w:rsid w:val="00432D71"/>
    <w:rsid w:val="00433FB0"/>
    <w:rsid w:val="004407C3"/>
    <w:rsid w:val="004438C5"/>
    <w:rsid w:val="00443ECE"/>
    <w:rsid w:val="00450643"/>
    <w:rsid w:val="00450F3B"/>
    <w:rsid w:val="00452786"/>
    <w:rsid w:val="00453FB6"/>
    <w:rsid w:val="0045470B"/>
    <w:rsid w:val="00456900"/>
    <w:rsid w:val="00456C35"/>
    <w:rsid w:val="00456CFD"/>
    <w:rsid w:val="004578B6"/>
    <w:rsid w:val="00460DB1"/>
    <w:rsid w:val="00461023"/>
    <w:rsid w:val="0046114D"/>
    <w:rsid w:val="004635F5"/>
    <w:rsid w:val="0046375F"/>
    <w:rsid w:val="0046612A"/>
    <w:rsid w:val="00466ADE"/>
    <w:rsid w:val="00471DDE"/>
    <w:rsid w:val="00477819"/>
    <w:rsid w:val="0048068B"/>
    <w:rsid w:val="00484F23"/>
    <w:rsid w:val="00485DC7"/>
    <w:rsid w:val="0048623A"/>
    <w:rsid w:val="00491CB6"/>
    <w:rsid w:val="00493124"/>
    <w:rsid w:val="00496248"/>
    <w:rsid w:val="004A7966"/>
    <w:rsid w:val="004A7AE5"/>
    <w:rsid w:val="004B0E99"/>
    <w:rsid w:val="004B7E1A"/>
    <w:rsid w:val="004C2444"/>
    <w:rsid w:val="004C28CD"/>
    <w:rsid w:val="004C4BEC"/>
    <w:rsid w:val="004C752F"/>
    <w:rsid w:val="004C76B0"/>
    <w:rsid w:val="004D23DA"/>
    <w:rsid w:val="004D3599"/>
    <w:rsid w:val="004D4DE3"/>
    <w:rsid w:val="004D4E04"/>
    <w:rsid w:val="004D6535"/>
    <w:rsid w:val="004D69EC"/>
    <w:rsid w:val="004D7CA2"/>
    <w:rsid w:val="004E0B1C"/>
    <w:rsid w:val="004E1646"/>
    <w:rsid w:val="004E54E0"/>
    <w:rsid w:val="004E5710"/>
    <w:rsid w:val="004E7715"/>
    <w:rsid w:val="004F0215"/>
    <w:rsid w:val="004F021C"/>
    <w:rsid w:val="004F1305"/>
    <w:rsid w:val="004F2130"/>
    <w:rsid w:val="004F2941"/>
    <w:rsid w:val="004F358F"/>
    <w:rsid w:val="004F3EA1"/>
    <w:rsid w:val="004F3FCE"/>
    <w:rsid w:val="004F67FE"/>
    <w:rsid w:val="004F7B50"/>
    <w:rsid w:val="00501B82"/>
    <w:rsid w:val="005032C9"/>
    <w:rsid w:val="005124DB"/>
    <w:rsid w:val="00517B58"/>
    <w:rsid w:val="0052195F"/>
    <w:rsid w:val="00521CD3"/>
    <w:rsid w:val="00521FE3"/>
    <w:rsid w:val="0052365F"/>
    <w:rsid w:val="00524AAA"/>
    <w:rsid w:val="005250C5"/>
    <w:rsid w:val="00531163"/>
    <w:rsid w:val="0053161A"/>
    <w:rsid w:val="00531B21"/>
    <w:rsid w:val="00532C67"/>
    <w:rsid w:val="00532DB1"/>
    <w:rsid w:val="00533902"/>
    <w:rsid w:val="00535795"/>
    <w:rsid w:val="005377C5"/>
    <w:rsid w:val="00537E8B"/>
    <w:rsid w:val="00543143"/>
    <w:rsid w:val="00544C81"/>
    <w:rsid w:val="00544D11"/>
    <w:rsid w:val="00546175"/>
    <w:rsid w:val="00547E7B"/>
    <w:rsid w:val="00550254"/>
    <w:rsid w:val="00551515"/>
    <w:rsid w:val="005527E5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21C4"/>
    <w:rsid w:val="0058423A"/>
    <w:rsid w:val="00584638"/>
    <w:rsid w:val="0058748F"/>
    <w:rsid w:val="00591011"/>
    <w:rsid w:val="00592FD7"/>
    <w:rsid w:val="005933B2"/>
    <w:rsid w:val="00593423"/>
    <w:rsid w:val="00597698"/>
    <w:rsid w:val="005A2B90"/>
    <w:rsid w:val="005A2C4E"/>
    <w:rsid w:val="005A2D6C"/>
    <w:rsid w:val="005A3561"/>
    <w:rsid w:val="005A40F5"/>
    <w:rsid w:val="005A4C19"/>
    <w:rsid w:val="005A56EA"/>
    <w:rsid w:val="005A6A88"/>
    <w:rsid w:val="005A74DE"/>
    <w:rsid w:val="005A7E3C"/>
    <w:rsid w:val="005B296D"/>
    <w:rsid w:val="005B320E"/>
    <w:rsid w:val="005B38E0"/>
    <w:rsid w:val="005B3A59"/>
    <w:rsid w:val="005C073D"/>
    <w:rsid w:val="005C2CAC"/>
    <w:rsid w:val="005C6BC1"/>
    <w:rsid w:val="005D09D9"/>
    <w:rsid w:val="005D122D"/>
    <w:rsid w:val="005D19B2"/>
    <w:rsid w:val="005D2A9E"/>
    <w:rsid w:val="005D3ED0"/>
    <w:rsid w:val="005D4CD8"/>
    <w:rsid w:val="005E24F3"/>
    <w:rsid w:val="005F219E"/>
    <w:rsid w:val="005F23C0"/>
    <w:rsid w:val="005F3B29"/>
    <w:rsid w:val="005F4689"/>
    <w:rsid w:val="005F5C0E"/>
    <w:rsid w:val="00601040"/>
    <w:rsid w:val="0060151C"/>
    <w:rsid w:val="00602777"/>
    <w:rsid w:val="006049F1"/>
    <w:rsid w:val="0060532D"/>
    <w:rsid w:val="00605650"/>
    <w:rsid w:val="00606CC0"/>
    <w:rsid w:val="00607C85"/>
    <w:rsid w:val="00611988"/>
    <w:rsid w:val="00611D15"/>
    <w:rsid w:val="00612643"/>
    <w:rsid w:val="0061468B"/>
    <w:rsid w:val="0061473F"/>
    <w:rsid w:val="0061720E"/>
    <w:rsid w:val="00617D05"/>
    <w:rsid w:val="006208DC"/>
    <w:rsid w:val="00621BB7"/>
    <w:rsid w:val="00625001"/>
    <w:rsid w:val="00631554"/>
    <w:rsid w:val="006324B7"/>
    <w:rsid w:val="00643DE0"/>
    <w:rsid w:val="00653301"/>
    <w:rsid w:val="00654265"/>
    <w:rsid w:val="00655A48"/>
    <w:rsid w:val="006576C6"/>
    <w:rsid w:val="006603E2"/>
    <w:rsid w:val="00661674"/>
    <w:rsid w:val="0066218E"/>
    <w:rsid w:val="0066279D"/>
    <w:rsid w:val="00672759"/>
    <w:rsid w:val="0067285B"/>
    <w:rsid w:val="00672955"/>
    <w:rsid w:val="00672B82"/>
    <w:rsid w:val="00673027"/>
    <w:rsid w:val="00673130"/>
    <w:rsid w:val="00676086"/>
    <w:rsid w:val="00677741"/>
    <w:rsid w:val="0068310A"/>
    <w:rsid w:val="00683C67"/>
    <w:rsid w:val="00684555"/>
    <w:rsid w:val="00691DC6"/>
    <w:rsid w:val="00692524"/>
    <w:rsid w:val="00692D89"/>
    <w:rsid w:val="00694503"/>
    <w:rsid w:val="0069538D"/>
    <w:rsid w:val="00696481"/>
    <w:rsid w:val="00696CBD"/>
    <w:rsid w:val="006A2143"/>
    <w:rsid w:val="006A214D"/>
    <w:rsid w:val="006A4B68"/>
    <w:rsid w:val="006A58D3"/>
    <w:rsid w:val="006A64E6"/>
    <w:rsid w:val="006A6DB6"/>
    <w:rsid w:val="006A7187"/>
    <w:rsid w:val="006B2017"/>
    <w:rsid w:val="006B3921"/>
    <w:rsid w:val="006B4937"/>
    <w:rsid w:val="006B50D6"/>
    <w:rsid w:val="006B52CF"/>
    <w:rsid w:val="006B5AA9"/>
    <w:rsid w:val="006B5C94"/>
    <w:rsid w:val="006C04F3"/>
    <w:rsid w:val="006C28BD"/>
    <w:rsid w:val="006C5D49"/>
    <w:rsid w:val="006C7E55"/>
    <w:rsid w:val="006D03B6"/>
    <w:rsid w:val="006D1A90"/>
    <w:rsid w:val="006D48D3"/>
    <w:rsid w:val="006E0B82"/>
    <w:rsid w:val="006E201D"/>
    <w:rsid w:val="006E302F"/>
    <w:rsid w:val="006E4363"/>
    <w:rsid w:val="006E657E"/>
    <w:rsid w:val="006F3FF6"/>
    <w:rsid w:val="006F46AB"/>
    <w:rsid w:val="006F56B3"/>
    <w:rsid w:val="006F5948"/>
    <w:rsid w:val="006F6CF4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BA5"/>
    <w:rsid w:val="00721E64"/>
    <w:rsid w:val="00722B40"/>
    <w:rsid w:val="0072342C"/>
    <w:rsid w:val="00725E0F"/>
    <w:rsid w:val="007266D6"/>
    <w:rsid w:val="007272BE"/>
    <w:rsid w:val="00730530"/>
    <w:rsid w:val="007321D7"/>
    <w:rsid w:val="007412B1"/>
    <w:rsid w:val="00743953"/>
    <w:rsid w:val="00745599"/>
    <w:rsid w:val="00746FF1"/>
    <w:rsid w:val="00751E6A"/>
    <w:rsid w:val="007525ED"/>
    <w:rsid w:val="007536EA"/>
    <w:rsid w:val="00754B65"/>
    <w:rsid w:val="00761C4D"/>
    <w:rsid w:val="00762F0E"/>
    <w:rsid w:val="0076303A"/>
    <w:rsid w:val="007632C6"/>
    <w:rsid w:val="00764657"/>
    <w:rsid w:val="0076630A"/>
    <w:rsid w:val="00766EDD"/>
    <w:rsid w:val="007675B2"/>
    <w:rsid w:val="00770F6C"/>
    <w:rsid w:val="007714B4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AD2"/>
    <w:rsid w:val="007A6E25"/>
    <w:rsid w:val="007B0586"/>
    <w:rsid w:val="007B09C5"/>
    <w:rsid w:val="007B277F"/>
    <w:rsid w:val="007B6385"/>
    <w:rsid w:val="007B6E44"/>
    <w:rsid w:val="007C0916"/>
    <w:rsid w:val="007C1B67"/>
    <w:rsid w:val="007C562E"/>
    <w:rsid w:val="007C57D6"/>
    <w:rsid w:val="007D5A56"/>
    <w:rsid w:val="007E0582"/>
    <w:rsid w:val="007E3894"/>
    <w:rsid w:val="007F2A9E"/>
    <w:rsid w:val="007F3466"/>
    <w:rsid w:val="00805B0C"/>
    <w:rsid w:val="008067B1"/>
    <w:rsid w:val="00806F81"/>
    <w:rsid w:val="0081273C"/>
    <w:rsid w:val="008144C2"/>
    <w:rsid w:val="008207C6"/>
    <w:rsid w:val="008228B4"/>
    <w:rsid w:val="00822A09"/>
    <w:rsid w:val="00823CB3"/>
    <w:rsid w:val="008248FD"/>
    <w:rsid w:val="00834015"/>
    <w:rsid w:val="0083407D"/>
    <w:rsid w:val="00841978"/>
    <w:rsid w:val="00844644"/>
    <w:rsid w:val="008465EE"/>
    <w:rsid w:val="00846613"/>
    <w:rsid w:val="00846F64"/>
    <w:rsid w:val="00846FC0"/>
    <w:rsid w:val="0084769E"/>
    <w:rsid w:val="0085323B"/>
    <w:rsid w:val="008549E2"/>
    <w:rsid w:val="00854A4B"/>
    <w:rsid w:val="00854D72"/>
    <w:rsid w:val="00856437"/>
    <w:rsid w:val="008565B5"/>
    <w:rsid w:val="0086453A"/>
    <w:rsid w:val="00864F5E"/>
    <w:rsid w:val="00867958"/>
    <w:rsid w:val="008733FA"/>
    <w:rsid w:val="00876752"/>
    <w:rsid w:val="00876C33"/>
    <w:rsid w:val="00880176"/>
    <w:rsid w:val="00882F64"/>
    <w:rsid w:val="00887C21"/>
    <w:rsid w:val="00890E68"/>
    <w:rsid w:val="00894A2D"/>
    <w:rsid w:val="00894F6F"/>
    <w:rsid w:val="008A2024"/>
    <w:rsid w:val="008A662D"/>
    <w:rsid w:val="008B0275"/>
    <w:rsid w:val="008B24C0"/>
    <w:rsid w:val="008B452C"/>
    <w:rsid w:val="008B51B0"/>
    <w:rsid w:val="008B5386"/>
    <w:rsid w:val="008C2664"/>
    <w:rsid w:val="008C39B0"/>
    <w:rsid w:val="008C3DAE"/>
    <w:rsid w:val="008C62FB"/>
    <w:rsid w:val="008C6C05"/>
    <w:rsid w:val="008D2A88"/>
    <w:rsid w:val="008D432E"/>
    <w:rsid w:val="008D51A3"/>
    <w:rsid w:val="008E066C"/>
    <w:rsid w:val="008E6621"/>
    <w:rsid w:val="008E7343"/>
    <w:rsid w:val="008F0576"/>
    <w:rsid w:val="008F0EE5"/>
    <w:rsid w:val="008F1A08"/>
    <w:rsid w:val="008F4141"/>
    <w:rsid w:val="008F43C9"/>
    <w:rsid w:val="008F557D"/>
    <w:rsid w:val="008F7901"/>
    <w:rsid w:val="0090208B"/>
    <w:rsid w:val="00905719"/>
    <w:rsid w:val="00906353"/>
    <w:rsid w:val="00913237"/>
    <w:rsid w:val="009140B8"/>
    <w:rsid w:val="009204B7"/>
    <w:rsid w:val="00922A58"/>
    <w:rsid w:val="0092315E"/>
    <w:rsid w:val="009301D3"/>
    <w:rsid w:val="0093207D"/>
    <w:rsid w:val="00932F8D"/>
    <w:rsid w:val="009405FA"/>
    <w:rsid w:val="00941F8A"/>
    <w:rsid w:val="009425CC"/>
    <w:rsid w:val="009426B5"/>
    <w:rsid w:val="00942905"/>
    <w:rsid w:val="00944652"/>
    <w:rsid w:val="00944A96"/>
    <w:rsid w:val="0094531A"/>
    <w:rsid w:val="00945CA7"/>
    <w:rsid w:val="009556CC"/>
    <w:rsid w:val="0095579C"/>
    <w:rsid w:val="00955A7B"/>
    <w:rsid w:val="00960327"/>
    <w:rsid w:val="0096032F"/>
    <w:rsid w:val="00961232"/>
    <w:rsid w:val="0096292F"/>
    <w:rsid w:val="009629F3"/>
    <w:rsid w:val="00963838"/>
    <w:rsid w:val="009643AE"/>
    <w:rsid w:val="00965CE1"/>
    <w:rsid w:val="009674A6"/>
    <w:rsid w:val="00967828"/>
    <w:rsid w:val="00970BAE"/>
    <w:rsid w:val="00971082"/>
    <w:rsid w:val="00971A0F"/>
    <w:rsid w:val="00971DB0"/>
    <w:rsid w:val="00980104"/>
    <w:rsid w:val="009814E7"/>
    <w:rsid w:val="00984FD2"/>
    <w:rsid w:val="00985355"/>
    <w:rsid w:val="009867FA"/>
    <w:rsid w:val="0098742B"/>
    <w:rsid w:val="009927A1"/>
    <w:rsid w:val="009955E4"/>
    <w:rsid w:val="00995E89"/>
    <w:rsid w:val="009A310F"/>
    <w:rsid w:val="009A5A82"/>
    <w:rsid w:val="009A6623"/>
    <w:rsid w:val="009A6A38"/>
    <w:rsid w:val="009B1C66"/>
    <w:rsid w:val="009B1D23"/>
    <w:rsid w:val="009B1E95"/>
    <w:rsid w:val="009B552A"/>
    <w:rsid w:val="009B5C13"/>
    <w:rsid w:val="009B7090"/>
    <w:rsid w:val="009B7D65"/>
    <w:rsid w:val="009C07D2"/>
    <w:rsid w:val="009C13FC"/>
    <w:rsid w:val="009C34C7"/>
    <w:rsid w:val="009C4AF9"/>
    <w:rsid w:val="009C4B3E"/>
    <w:rsid w:val="009C5C11"/>
    <w:rsid w:val="009D1632"/>
    <w:rsid w:val="009D1654"/>
    <w:rsid w:val="009D1D08"/>
    <w:rsid w:val="009D25B2"/>
    <w:rsid w:val="009D3327"/>
    <w:rsid w:val="009D38D3"/>
    <w:rsid w:val="009D7AD0"/>
    <w:rsid w:val="009E1ED9"/>
    <w:rsid w:val="009E2F95"/>
    <w:rsid w:val="009E6CB8"/>
    <w:rsid w:val="009E7B95"/>
    <w:rsid w:val="009F3E3F"/>
    <w:rsid w:val="009F45B2"/>
    <w:rsid w:val="009F5EA9"/>
    <w:rsid w:val="00A028C5"/>
    <w:rsid w:val="00A0634E"/>
    <w:rsid w:val="00A06886"/>
    <w:rsid w:val="00A1015F"/>
    <w:rsid w:val="00A10E2D"/>
    <w:rsid w:val="00A16BF9"/>
    <w:rsid w:val="00A16C11"/>
    <w:rsid w:val="00A20F06"/>
    <w:rsid w:val="00A22FE2"/>
    <w:rsid w:val="00A25F16"/>
    <w:rsid w:val="00A264DB"/>
    <w:rsid w:val="00A30078"/>
    <w:rsid w:val="00A32A5A"/>
    <w:rsid w:val="00A32D88"/>
    <w:rsid w:val="00A368AF"/>
    <w:rsid w:val="00A40840"/>
    <w:rsid w:val="00A40EF1"/>
    <w:rsid w:val="00A41D0A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2741"/>
    <w:rsid w:val="00A65E18"/>
    <w:rsid w:val="00A65FFD"/>
    <w:rsid w:val="00A73B00"/>
    <w:rsid w:val="00A772CB"/>
    <w:rsid w:val="00A818C2"/>
    <w:rsid w:val="00A828C0"/>
    <w:rsid w:val="00A84553"/>
    <w:rsid w:val="00A8524A"/>
    <w:rsid w:val="00A86BA8"/>
    <w:rsid w:val="00A960F7"/>
    <w:rsid w:val="00A96101"/>
    <w:rsid w:val="00A9708C"/>
    <w:rsid w:val="00AA0047"/>
    <w:rsid w:val="00AA07D2"/>
    <w:rsid w:val="00AA28F4"/>
    <w:rsid w:val="00AB1054"/>
    <w:rsid w:val="00AB353A"/>
    <w:rsid w:val="00AC18FE"/>
    <w:rsid w:val="00AC27A8"/>
    <w:rsid w:val="00AC29A6"/>
    <w:rsid w:val="00AC632F"/>
    <w:rsid w:val="00AC673D"/>
    <w:rsid w:val="00AC71D0"/>
    <w:rsid w:val="00AD2657"/>
    <w:rsid w:val="00AD29DD"/>
    <w:rsid w:val="00AD2DE4"/>
    <w:rsid w:val="00AD3AEE"/>
    <w:rsid w:val="00AD5540"/>
    <w:rsid w:val="00AD73CC"/>
    <w:rsid w:val="00AE1111"/>
    <w:rsid w:val="00AE1953"/>
    <w:rsid w:val="00AE2564"/>
    <w:rsid w:val="00AE2D16"/>
    <w:rsid w:val="00AE3BA2"/>
    <w:rsid w:val="00AE7E8B"/>
    <w:rsid w:val="00AF09B0"/>
    <w:rsid w:val="00AF10FD"/>
    <w:rsid w:val="00AF2B7E"/>
    <w:rsid w:val="00B03980"/>
    <w:rsid w:val="00B04746"/>
    <w:rsid w:val="00B062FB"/>
    <w:rsid w:val="00B141D2"/>
    <w:rsid w:val="00B144F7"/>
    <w:rsid w:val="00B20130"/>
    <w:rsid w:val="00B23188"/>
    <w:rsid w:val="00B2462F"/>
    <w:rsid w:val="00B26DD2"/>
    <w:rsid w:val="00B3428D"/>
    <w:rsid w:val="00B37549"/>
    <w:rsid w:val="00B400DF"/>
    <w:rsid w:val="00B43B38"/>
    <w:rsid w:val="00B44EEF"/>
    <w:rsid w:val="00B50350"/>
    <w:rsid w:val="00B54EAA"/>
    <w:rsid w:val="00B54F98"/>
    <w:rsid w:val="00B553E9"/>
    <w:rsid w:val="00B601A7"/>
    <w:rsid w:val="00B61CAC"/>
    <w:rsid w:val="00B62B63"/>
    <w:rsid w:val="00B6435B"/>
    <w:rsid w:val="00B70727"/>
    <w:rsid w:val="00B75048"/>
    <w:rsid w:val="00B75FA4"/>
    <w:rsid w:val="00B80947"/>
    <w:rsid w:val="00B814B6"/>
    <w:rsid w:val="00B81530"/>
    <w:rsid w:val="00B8456A"/>
    <w:rsid w:val="00B8767E"/>
    <w:rsid w:val="00B87E22"/>
    <w:rsid w:val="00B90D63"/>
    <w:rsid w:val="00B917FB"/>
    <w:rsid w:val="00B938C9"/>
    <w:rsid w:val="00B941E5"/>
    <w:rsid w:val="00B94713"/>
    <w:rsid w:val="00B9618E"/>
    <w:rsid w:val="00B96B40"/>
    <w:rsid w:val="00BA196F"/>
    <w:rsid w:val="00BA29BF"/>
    <w:rsid w:val="00BA312A"/>
    <w:rsid w:val="00BA5969"/>
    <w:rsid w:val="00BA6DDF"/>
    <w:rsid w:val="00BA7862"/>
    <w:rsid w:val="00BB24D6"/>
    <w:rsid w:val="00BB4C33"/>
    <w:rsid w:val="00BB4D90"/>
    <w:rsid w:val="00BC2C71"/>
    <w:rsid w:val="00BC3277"/>
    <w:rsid w:val="00BC371C"/>
    <w:rsid w:val="00BC3A66"/>
    <w:rsid w:val="00BC5B2E"/>
    <w:rsid w:val="00BC6CF1"/>
    <w:rsid w:val="00BC72A0"/>
    <w:rsid w:val="00BD0F93"/>
    <w:rsid w:val="00BD1699"/>
    <w:rsid w:val="00BD1A22"/>
    <w:rsid w:val="00BD2087"/>
    <w:rsid w:val="00BD27CA"/>
    <w:rsid w:val="00BD32F2"/>
    <w:rsid w:val="00BD4219"/>
    <w:rsid w:val="00BE07DF"/>
    <w:rsid w:val="00BE405D"/>
    <w:rsid w:val="00BE4870"/>
    <w:rsid w:val="00BF0A83"/>
    <w:rsid w:val="00BF0E02"/>
    <w:rsid w:val="00BF158C"/>
    <w:rsid w:val="00BF3875"/>
    <w:rsid w:val="00BF75D8"/>
    <w:rsid w:val="00C0344C"/>
    <w:rsid w:val="00C056B9"/>
    <w:rsid w:val="00C067A0"/>
    <w:rsid w:val="00C113B5"/>
    <w:rsid w:val="00C11D65"/>
    <w:rsid w:val="00C122B8"/>
    <w:rsid w:val="00C1433A"/>
    <w:rsid w:val="00C16F8E"/>
    <w:rsid w:val="00C172AE"/>
    <w:rsid w:val="00C17EE6"/>
    <w:rsid w:val="00C21E91"/>
    <w:rsid w:val="00C238FA"/>
    <w:rsid w:val="00C23CDC"/>
    <w:rsid w:val="00C2630F"/>
    <w:rsid w:val="00C263F7"/>
    <w:rsid w:val="00C26780"/>
    <w:rsid w:val="00C30878"/>
    <w:rsid w:val="00C31E7A"/>
    <w:rsid w:val="00C327F1"/>
    <w:rsid w:val="00C41CD4"/>
    <w:rsid w:val="00C430DB"/>
    <w:rsid w:val="00C435CA"/>
    <w:rsid w:val="00C44754"/>
    <w:rsid w:val="00C5318B"/>
    <w:rsid w:val="00C5578D"/>
    <w:rsid w:val="00C57D0D"/>
    <w:rsid w:val="00C61377"/>
    <w:rsid w:val="00C632D6"/>
    <w:rsid w:val="00C71FFA"/>
    <w:rsid w:val="00C74846"/>
    <w:rsid w:val="00C74E7F"/>
    <w:rsid w:val="00C82C38"/>
    <w:rsid w:val="00C8514C"/>
    <w:rsid w:val="00C85D03"/>
    <w:rsid w:val="00C866D4"/>
    <w:rsid w:val="00C90A42"/>
    <w:rsid w:val="00C91A11"/>
    <w:rsid w:val="00C961F9"/>
    <w:rsid w:val="00C977AA"/>
    <w:rsid w:val="00CA20F4"/>
    <w:rsid w:val="00CA4AEA"/>
    <w:rsid w:val="00CA7E54"/>
    <w:rsid w:val="00CB11EE"/>
    <w:rsid w:val="00CB20B0"/>
    <w:rsid w:val="00CB754C"/>
    <w:rsid w:val="00CB7EBE"/>
    <w:rsid w:val="00CC2E1F"/>
    <w:rsid w:val="00CC2F43"/>
    <w:rsid w:val="00CC7546"/>
    <w:rsid w:val="00CC7C0B"/>
    <w:rsid w:val="00CD1DCE"/>
    <w:rsid w:val="00CD25CF"/>
    <w:rsid w:val="00CD2A75"/>
    <w:rsid w:val="00CD2F36"/>
    <w:rsid w:val="00CD4B01"/>
    <w:rsid w:val="00CD54C3"/>
    <w:rsid w:val="00CD64FD"/>
    <w:rsid w:val="00CE009D"/>
    <w:rsid w:val="00CE0D7D"/>
    <w:rsid w:val="00CE4A23"/>
    <w:rsid w:val="00CE5ABF"/>
    <w:rsid w:val="00CE5D67"/>
    <w:rsid w:val="00CF0FBF"/>
    <w:rsid w:val="00CF35D6"/>
    <w:rsid w:val="00CF4705"/>
    <w:rsid w:val="00CF4A73"/>
    <w:rsid w:val="00CF6EF1"/>
    <w:rsid w:val="00D044D6"/>
    <w:rsid w:val="00D0590A"/>
    <w:rsid w:val="00D07E7E"/>
    <w:rsid w:val="00D109A3"/>
    <w:rsid w:val="00D114C5"/>
    <w:rsid w:val="00D13431"/>
    <w:rsid w:val="00D134EA"/>
    <w:rsid w:val="00D14E04"/>
    <w:rsid w:val="00D20AA3"/>
    <w:rsid w:val="00D214BA"/>
    <w:rsid w:val="00D24011"/>
    <w:rsid w:val="00D3226C"/>
    <w:rsid w:val="00D33E09"/>
    <w:rsid w:val="00D35018"/>
    <w:rsid w:val="00D35149"/>
    <w:rsid w:val="00D3588C"/>
    <w:rsid w:val="00D360F4"/>
    <w:rsid w:val="00D365C9"/>
    <w:rsid w:val="00D37836"/>
    <w:rsid w:val="00D41A2C"/>
    <w:rsid w:val="00D41AF1"/>
    <w:rsid w:val="00D50614"/>
    <w:rsid w:val="00D50E68"/>
    <w:rsid w:val="00D531D0"/>
    <w:rsid w:val="00D53751"/>
    <w:rsid w:val="00D5389E"/>
    <w:rsid w:val="00D53ADC"/>
    <w:rsid w:val="00D53F5C"/>
    <w:rsid w:val="00D54E36"/>
    <w:rsid w:val="00D620F1"/>
    <w:rsid w:val="00D660AF"/>
    <w:rsid w:val="00D66925"/>
    <w:rsid w:val="00D67CC7"/>
    <w:rsid w:val="00D67CD4"/>
    <w:rsid w:val="00D83FF9"/>
    <w:rsid w:val="00D84E30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4EC0"/>
    <w:rsid w:val="00DA5E86"/>
    <w:rsid w:val="00DA6346"/>
    <w:rsid w:val="00DA79AC"/>
    <w:rsid w:val="00DB1BCD"/>
    <w:rsid w:val="00DB3109"/>
    <w:rsid w:val="00DB3A14"/>
    <w:rsid w:val="00DB6326"/>
    <w:rsid w:val="00DB720D"/>
    <w:rsid w:val="00DB7EEB"/>
    <w:rsid w:val="00DC013B"/>
    <w:rsid w:val="00DC1E2D"/>
    <w:rsid w:val="00DC1E5B"/>
    <w:rsid w:val="00DC385E"/>
    <w:rsid w:val="00DC59AC"/>
    <w:rsid w:val="00DC61FF"/>
    <w:rsid w:val="00DC783C"/>
    <w:rsid w:val="00DD0B1A"/>
    <w:rsid w:val="00DD1B25"/>
    <w:rsid w:val="00DD2DA8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5DC6"/>
    <w:rsid w:val="00DF7570"/>
    <w:rsid w:val="00DF7FDE"/>
    <w:rsid w:val="00E002AD"/>
    <w:rsid w:val="00E0120D"/>
    <w:rsid w:val="00E01271"/>
    <w:rsid w:val="00E017F5"/>
    <w:rsid w:val="00E0245F"/>
    <w:rsid w:val="00E029CF"/>
    <w:rsid w:val="00E042EA"/>
    <w:rsid w:val="00E06131"/>
    <w:rsid w:val="00E07EC9"/>
    <w:rsid w:val="00E134DE"/>
    <w:rsid w:val="00E1456A"/>
    <w:rsid w:val="00E14B5F"/>
    <w:rsid w:val="00E14BAB"/>
    <w:rsid w:val="00E16E1D"/>
    <w:rsid w:val="00E177F7"/>
    <w:rsid w:val="00E220C5"/>
    <w:rsid w:val="00E22ADF"/>
    <w:rsid w:val="00E234DA"/>
    <w:rsid w:val="00E24E59"/>
    <w:rsid w:val="00E25E2A"/>
    <w:rsid w:val="00E26370"/>
    <w:rsid w:val="00E26D12"/>
    <w:rsid w:val="00E272E4"/>
    <w:rsid w:val="00E3024D"/>
    <w:rsid w:val="00E302B7"/>
    <w:rsid w:val="00E354DE"/>
    <w:rsid w:val="00E358F8"/>
    <w:rsid w:val="00E35DFB"/>
    <w:rsid w:val="00E41F8A"/>
    <w:rsid w:val="00E45391"/>
    <w:rsid w:val="00E477CC"/>
    <w:rsid w:val="00E47E63"/>
    <w:rsid w:val="00E51D72"/>
    <w:rsid w:val="00E527CF"/>
    <w:rsid w:val="00E53464"/>
    <w:rsid w:val="00E57B17"/>
    <w:rsid w:val="00E6196D"/>
    <w:rsid w:val="00E6695E"/>
    <w:rsid w:val="00E67233"/>
    <w:rsid w:val="00E67D05"/>
    <w:rsid w:val="00E76D49"/>
    <w:rsid w:val="00E82F5A"/>
    <w:rsid w:val="00E8486D"/>
    <w:rsid w:val="00E9115B"/>
    <w:rsid w:val="00E92B78"/>
    <w:rsid w:val="00E95E99"/>
    <w:rsid w:val="00E973CD"/>
    <w:rsid w:val="00E97457"/>
    <w:rsid w:val="00EA0423"/>
    <w:rsid w:val="00EA07A2"/>
    <w:rsid w:val="00EA1FB5"/>
    <w:rsid w:val="00EA3795"/>
    <w:rsid w:val="00EA4123"/>
    <w:rsid w:val="00EA4B98"/>
    <w:rsid w:val="00EA6B19"/>
    <w:rsid w:val="00EA730B"/>
    <w:rsid w:val="00EB0ECE"/>
    <w:rsid w:val="00EB122C"/>
    <w:rsid w:val="00EB1510"/>
    <w:rsid w:val="00EB174A"/>
    <w:rsid w:val="00EB520C"/>
    <w:rsid w:val="00EC298B"/>
    <w:rsid w:val="00EC4F3B"/>
    <w:rsid w:val="00EE12B7"/>
    <w:rsid w:val="00EE23E4"/>
    <w:rsid w:val="00EE7544"/>
    <w:rsid w:val="00EF0864"/>
    <w:rsid w:val="00EF1EA9"/>
    <w:rsid w:val="00EF557A"/>
    <w:rsid w:val="00F03331"/>
    <w:rsid w:val="00F0391F"/>
    <w:rsid w:val="00F04663"/>
    <w:rsid w:val="00F046AC"/>
    <w:rsid w:val="00F04E9B"/>
    <w:rsid w:val="00F0521A"/>
    <w:rsid w:val="00F06C4F"/>
    <w:rsid w:val="00F0718E"/>
    <w:rsid w:val="00F10140"/>
    <w:rsid w:val="00F104FB"/>
    <w:rsid w:val="00F10699"/>
    <w:rsid w:val="00F10937"/>
    <w:rsid w:val="00F10A3F"/>
    <w:rsid w:val="00F122AD"/>
    <w:rsid w:val="00F16244"/>
    <w:rsid w:val="00F227C3"/>
    <w:rsid w:val="00F236B0"/>
    <w:rsid w:val="00F239F0"/>
    <w:rsid w:val="00F268B5"/>
    <w:rsid w:val="00F30E1A"/>
    <w:rsid w:val="00F31D4C"/>
    <w:rsid w:val="00F349FD"/>
    <w:rsid w:val="00F34C3B"/>
    <w:rsid w:val="00F364CE"/>
    <w:rsid w:val="00F37655"/>
    <w:rsid w:val="00F42F79"/>
    <w:rsid w:val="00F4529E"/>
    <w:rsid w:val="00F45B7B"/>
    <w:rsid w:val="00F45DB4"/>
    <w:rsid w:val="00F47389"/>
    <w:rsid w:val="00F60A31"/>
    <w:rsid w:val="00F7141C"/>
    <w:rsid w:val="00F7150A"/>
    <w:rsid w:val="00F72407"/>
    <w:rsid w:val="00F770E4"/>
    <w:rsid w:val="00F8035E"/>
    <w:rsid w:val="00F8289A"/>
    <w:rsid w:val="00F9683B"/>
    <w:rsid w:val="00F971D8"/>
    <w:rsid w:val="00F97635"/>
    <w:rsid w:val="00F9785B"/>
    <w:rsid w:val="00FA11AC"/>
    <w:rsid w:val="00FA27EB"/>
    <w:rsid w:val="00FA68A2"/>
    <w:rsid w:val="00FA7A48"/>
    <w:rsid w:val="00FB0C04"/>
    <w:rsid w:val="00FB4558"/>
    <w:rsid w:val="00FC1638"/>
    <w:rsid w:val="00FC3E74"/>
    <w:rsid w:val="00FD215C"/>
    <w:rsid w:val="00FD2984"/>
    <w:rsid w:val="00FD2BB5"/>
    <w:rsid w:val="00FD2C6C"/>
    <w:rsid w:val="00FD2FCB"/>
    <w:rsid w:val="00FD3CA1"/>
    <w:rsid w:val="00FD53F2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57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57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27</cp:revision>
  <dcterms:created xsi:type="dcterms:W3CDTF">2022-09-06T16:46:00Z</dcterms:created>
  <dcterms:modified xsi:type="dcterms:W3CDTF">2022-09-30T16:27:00Z</dcterms:modified>
</cp:coreProperties>
</file>