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6F56" w14:textId="1C66DF9B" w:rsidR="00D0590A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E358F8">
        <w:rPr>
          <w:rFonts w:cstheme="minorHAnsi"/>
          <w:b/>
          <w:color w:val="000000" w:themeColor="text1"/>
        </w:rPr>
        <w:t xml:space="preserve">Can Assistance Dogs </w:t>
      </w:r>
      <w:r w:rsidR="00A86BA8">
        <w:rPr>
          <w:rFonts w:cstheme="minorHAnsi"/>
          <w:b/>
          <w:color w:val="000000" w:themeColor="text1"/>
        </w:rPr>
        <w:t xml:space="preserve">Help </w:t>
      </w:r>
      <w:r w:rsidR="00027661">
        <w:rPr>
          <w:rFonts w:cstheme="minorHAnsi"/>
          <w:b/>
          <w:color w:val="000000" w:themeColor="text1"/>
        </w:rPr>
        <w:t>M</w:t>
      </w:r>
      <w:r w:rsidR="0052365F">
        <w:rPr>
          <w:rFonts w:cstheme="minorHAnsi"/>
          <w:b/>
          <w:color w:val="000000" w:themeColor="text1"/>
        </w:rPr>
        <w:t xml:space="preserve">ilitary </w:t>
      </w:r>
      <w:r w:rsidR="00676086">
        <w:rPr>
          <w:rFonts w:cstheme="minorHAnsi"/>
          <w:b/>
          <w:color w:val="000000" w:themeColor="text1"/>
        </w:rPr>
        <w:t xml:space="preserve">Veterans with </w:t>
      </w:r>
      <w:r w:rsidR="009C13FC">
        <w:rPr>
          <w:rFonts w:cstheme="minorHAnsi"/>
          <w:b/>
          <w:color w:val="000000" w:themeColor="text1"/>
        </w:rPr>
        <w:t>P</w:t>
      </w:r>
      <w:r w:rsidR="009C13FC" w:rsidRPr="009C13FC">
        <w:rPr>
          <w:rFonts w:cstheme="minorHAnsi"/>
          <w:b/>
          <w:color w:val="000000" w:themeColor="text1"/>
        </w:rPr>
        <w:t xml:space="preserve">osttraumatic </w:t>
      </w:r>
      <w:r w:rsidR="009C13FC">
        <w:rPr>
          <w:rFonts w:cstheme="minorHAnsi"/>
          <w:b/>
          <w:color w:val="000000" w:themeColor="text1"/>
        </w:rPr>
        <w:t>S</w:t>
      </w:r>
      <w:r w:rsidR="009C13FC" w:rsidRPr="009C13FC">
        <w:rPr>
          <w:rFonts w:cstheme="minorHAnsi"/>
          <w:b/>
          <w:color w:val="000000" w:themeColor="text1"/>
        </w:rPr>
        <w:t xml:space="preserve">tress </w:t>
      </w:r>
      <w:r w:rsidR="009C13FC">
        <w:rPr>
          <w:rFonts w:cstheme="minorHAnsi"/>
          <w:b/>
          <w:color w:val="000000" w:themeColor="text1"/>
        </w:rPr>
        <w:t>D</w:t>
      </w:r>
      <w:r w:rsidR="009C13FC" w:rsidRPr="009C13FC">
        <w:rPr>
          <w:rFonts w:cstheme="minorHAnsi"/>
          <w:b/>
          <w:color w:val="000000" w:themeColor="text1"/>
        </w:rPr>
        <w:t>isorder</w:t>
      </w:r>
      <w:r w:rsidR="00027661">
        <w:rPr>
          <w:rFonts w:cstheme="minorHAnsi"/>
          <w:b/>
          <w:color w:val="000000" w:themeColor="text1"/>
        </w:rPr>
        <w:t>?</w:t>
      </w:r>
    </w:p>
    <w:p w14:paraId="69F4F2D1" w14:textId="77777777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7C718F36" w14:textId="2BE95AF6" w:rsidR="00086E22" w:rsidRDefault="008D51A3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Military veterans </w:t>
      </w:r>
      <w:r w:rsidR="00751E6A">
        <w:rPr>
          <w:rFonts w:cstheme="minorHAnsi"/>
          <w:color w:val="000000" w:themeColor="text1"/>
        </w:rPr>
        <w:t xml:space="preserve">are diagnosed with </w:t>
      </w:r>
      <w:r w:rsidR="009C13FC">
        <w:rPr>
          <w:rFonts w:cstheme="minorHAnsi"/>
          <w:color w:val="000000" w:themeColor="text1"/>
        </w:rPr>
        <w:t>p</w:t>
      </w:r>
      <w:r w:rsidR="001D049E">
        <w:rPr>
          <w:rFonts w:cstheme="minorHAnsi"/>
          <w:color w:val="000000" w:themeColor="text1"/>
        </w:rPr>
        <w:t>ost</w:t>
      </w:r>
      <w:r w:rsidR="009C13FC">
        <w:rPr>
          <w:rFonts w:cstheme="minorHAnsi"/>
          <w:color w:val="000000" w:themeColor="text1"/>
        </w:rPr>
        <w:t>t</w:t>
      </w:r>
      <w:r w:rsidR="001D049E">
        <w:rPr>
          <w:rFonts w:cstheme="minorHAnsi"/>
          <w:color w:val="000000" w:themeColor="text1"/>
        </w:rPr>
        <w:t>raumatic</w:t>
      </w:r>
      <w:r>
        <w:rPr>
          <w:rFonts w:cstheme="minorHAnsi"/>
          <w:color w:val="000000" w:themeColor="text1"/>
        </w:rPr>
        <w:t xml:space="preserve"> </w:t>
      </w:r>
      <w:r w:rsidR="009C13FC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tress </w:t>
      </w:r>
      <w:r w:rsidR="009C13FC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>isorder</w:t>
      </w:r>
      <w:r w:rsidR="00751E6A">
        <w:rPr>
          <w:rFonts w:cstheme="minorHAnsi"/>
          <w:color w:val="000000" w:themeColor="text1"/>
        </w:rPr>
        <w:t xml:space="preserve"> at a much higher rate</w:t>
      </w:r>
      <w:r>
        <w:rPr>
          <w:rFonts w:cstheme="minorHAnsi"/>
          <w:color w:val="000000" w:themeColor="text1"/>
        </w:rPr>
        <w:t xml:space="preserve"> </w:t>
      </w:r>
      <w:r w:rsidR="001D64ED">
        <w:rPr>
          <w:rFonts w:cstheme="minorHAnsi"/>
          <w:color w:val="000000" w:themeColor="text1"/>
        </w:rPr>
        <w:t>than civilians</w:t>
      </w:r>
      <w:r w:rsidR="006F6CF4">
        <w:rPr>
          <w:rFonts w:cstheme="minorHAnsi"/>
          <w:color w:val="000000" w:themeColor="text1"/>
        </w:rPr>
        <w:t xml:space="preserve">. There is a </w:t>
      </w:r>
      <w:r w:rsidR="00DC1E2D">
        <w:rPr>
          <w:rFonts w:cstheme="minorHAnsi"/>
          <w:color w:val="000000" w:themeColor="text1"/>
        </w:rPr>
        <w:t>grow</w:t>
      </w:r>
      <w:r w:rsidR="005A74DE">
        <w:rPr>
          <w:rFonts w:cstheme="minorHAnsi"/>
          <w:color w:val="000000" w:themeColor="text1"/>
        </w:rPr>
        <w:t>ing</w:t>
      </w:r>
      <w:r w:rsidR="006F6CF4">
        <w:rPr>
          <w:rFonts w:cstheme="minorHAnsi"/>
          <w:color w:val="000000" w:themeColor="text1"/>
        </w:rPr>
        <w:t xml:space="preserve"> </w:t>
      </w:r>
      <w:r w:rsidR="00751E6A">
        <w:rPr>
          <w:rFonts w:cstheme="minorHAnsi"/>
          <w:color w:val="000000" w:themeColor="text1"/>
        </w:rPr>
        <w:t>interest in</w:t>
      </w:r>
      <w:r w:rsidR="006F6CF4">
        <w:rPr>
          <w:rFonts w:cstheme="minorHAnsi"/>
          <w:color w:val="000000" w:themeColor="text1"/>
        </w:rPr>
        <w:t xml:space="preserve"> psychiatric assistance dog</w:t>
      </w:r>
      <w:r w:rsidR="00751E6A">
        <w:rPr>
          <w:rFonts w:cstheme="minorHAnsi"/>
          <w:color w:val="000000" w:themeColor="text1"/>
        </w:rPr>
        <w:t xml:space="preserve"> placement</w:t>
      </w:r>
      <w:r w:rsidR="006F6CF4">
        <w:rPr>
          <w:rFonts w:cstheme="minorHAnsi"/>
          <w:color w:val="000000" w:themeColor="text1"/>
        </w:rPr>
        <w:t xml:space="preserve">s to help </w:t>
      </w:r>
      <w:r w:rsidR="003713BE">
        <w:rPr>
          <w:rFonts w:cstheme="minorHAnsi"/>
          <w:color w:val="000000" w:themeColor="text1"/>
        </w:rPr>
        <w:t xml:space="preserve">veterans cope with their </w:t>
      </w:r>
      <w:proofErr w:type="gramStart"/>
      <w:r w:rsidR="003713BE">
        <w:rPr>
          <w:rFonts w:cstheme="minorHAnsi"/>
          <w:color w:val="000000" w:themeColor="text1"/>
        </w:rPr>
        <w:t>symptom</w:t>
      </w:r>
      <w:r w:rsidR="005A74DE">
        <w:rPr>
          <w:rFonts w:cstheme="minorHAnsi"/>
          <w:color w:val="000000" w:themeColor="text1"/>
        </w:rPr>
        <w:t>s</w:t>
      </w:r>
      <w:r w:rsidR="00460DB1">
        <w:rPr>
          <w:rFonts w:cstheme="minorHAnsi"/>
          <w:color w:val="000000" w:themeColor="text1"/>
        </w:rPr>
        <w:t>,</w:t>
      </w:r>
      <w:proofErr w:type="gramEnd"/>
      <w:r w:rsidR="00460DB1">
        <w:rPr>
          <w:rFonts w:cstheme="minorHAnsi"/>
          <w:color w:val="000000" w:themeColor="text1"/>
        </w:rPr>
        <w:t xml:space="preserve"> </w:t>
      </w:r>
      <w:r w:rsidR="00751E6A">
        <w:rPr>
          <w:rFonts w:cstheme="minorHAnsi"/>
          <w:color w:val="000000" w:themeColor="text1"/>
        </w:rPr>
        <w:t xml:space="preserve">however </w:t>
      </w:r>
      <w:r w:rsidR="008565B5">
        <w:rPr>
          <w:rFonts w:cstheme="minorHAnsi"/>
          <w:color w:val="000000" w:themeColor="text1"/>
        </w:rPr>
        <w:t>research</w:t>
      </w:r>
      <w:r w:rsidR="00010320">
        <w:rPr>
          <w:rFonts w:cstheme="minorHAnsi"/>
          <w:color w:val="000000" w:themeColor="text1"/>
        </w:rPr>
        <w:t xml:space="preserve"> </w:t>
      </w:r>
      <w:r w:rsidR="008565B5">
        <w:rPr>
          <w:rFonts w:cstheme="minorHAnsi"/>
          <w:color w:val="000000" w:themeColor="text1"/>
        </w:rPr>
        <w:t>into</w:t>
      </w:r>
      <w:r w:rsidR="00010320">
        <w:rPr>
          <w:rFonts w:cstheme="minorHAnsi"/>
          <w:color w:val="000000" w:themeColor="text1"/>
        </w:rPr>
        <w:t xml:space="preserve"> </w:t>
      </w:r>
      <w:r w:rsidR="005A74DE">
        <w:rPr>
          <w:rFonts w:cstheme="minorHAnsi"/>
          <w:color w:val="000000" w:themeColor="text1"/>
        </w:rPr>
        <w:t>their</w:t>
      </w:r>
      <w:r w:rsidR="00010320">
        <w:rPr>
          <w:rFonts w:cstheme="minorHAnsi"/>
          <w:color w:val="000000" w:themeColor="text1"/>
        </w:rPr>
        <w:t xml:space="preserve"> effectiveness</w:t>
      </w:r>
      <w:r w:rsidR="00E354DE">
        <w:rPr>
          <w:rFonts w:cstheme="minorHAnsi"/>
          <w:color w:val="000000" w:themeColor="text1"/>
        </w:rPr>
        <w:t xml:space="preserve"> is limited</w:t>
      </w:r>
      <w:r w:rsidR="00010320">
        <w:rPr>
          <w:rFonts w:cstheme="minorHAnsi"/>
          <w:color w:val="000000" w:themeColor="text1"/>
        </w:rPr>
        <w:t>.</w:t>
      </w:r>
      <w:r w:rsidR="00C21E91" w:rsidRPr="00C21E91">
        <w:rPr>
          <w:rFonts w:cstheme="minorHAnsi"/>
          <w:color w:val="000000" w:themeColor="text1"/>
        </w:rPr>
        <w:t xml:space="preserve"> Sarah Leighton</w:t>
      </w:r>
      <w:r w:rsidR="00DF72D0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="00DA79AC">
        <w:rPr>
          <w:rFonts w:cstheme="minorHAnsi"/>
          <w:color w:val="000000" w:themeColor="text1"/>
        </w:rPr>
        <w:t>and her colleagues</w:t>
      </w:r>
      <w:r w:rsidR="00C21E91" w:rsidRPr="00C21E91">
        <w:rPr>
          <w:rFonts w:cstheme="minorHAnsi"/>
          <w:color w:val="000000" w:themeColor="text1"/>
        </w:rPr>
        <w:t xml:space="preserve"> from Purdue University </w:t>
      </w:r>
      <w:r w:rsidR="007F2A9E">
        <w:rPr>
          <w:rFonts w:cstheme="minorHAnsi"/>
          <w:color w:val="000000" w:themeColor="text1"/>
        </w:rPr>
        <w:t xml:space="preserve">and the University of Arizona </w:t>
      </w:r>
      <w:r w:rsidR="005D2A9E">
        <w:rPr>
          <w:rFonts w:cstheme="minorHAnsi"/>
          <w:color w:val="000000" w:themeColor="text1"/>
        </w:rPr>
        <w:t>have undertaken</w:t>
      </w:r>
      <w:r w:rsidR="00E272E4">
        <w:rPr>
          <w:rFonts w:cstheme="minorHAnsi"/>
          <w:color w:val="000000" w:themeColor="text1"/>
        </w:rPr>
        <w:t xml:space="preserve"> a</w:t>
      </w:r>
      <w:r w:rsidR="00C61377">
        <w:rPr>
          <w:rFonts w:cstheme="minorHAnsi"/>
          <w:color w:val="000000" w:themeColor="text1"/>
        </w:rPr>
        <w:t xml:space="preserve"> review of</w:t>
      </w:r>
      <w:r w:rsidR="00460DB1">
        <w:rPr>
          <w:rFonts w:cstheme="minorHAnsi"/>
          <w:color w:val="000000" w:themeColor="text1"/>
        </w:rPr>
        <w:t xml:space="preserve"> the existing</w:t>
      </w:r>
      <w:r w:rsidR="00C61377">
        <w:rPr>
          <w:rFonts w:cstheme="minorHAnsi"/>
          <w:color w:val="000000" w:themeColor="text1"/>
        </w:rPr>
        <w:t xml:space="preserve"> evidence surrounding these partnerships to </w:t>
      </w:r>
      <w:r w:rsidR="00C435CA">
        <w:rPr>
          <w:rFonts w:cstheme="minorHAnsi"/>
          <w:color w:val="000000" w:themeColor="text1"/>
        </w:rPr>
        <w:t xml:space="preserve">determine </w:t>
      </w:r>
      <w:r w:rsidR="005D2A9E">
        <w:rPr>
          <w:rFonts w:cstheme="minorHAnsi"/>
          <w:color w:val="000000" w:themeColor="text1"/>
        </w:rPr>
        <w:t>their</w:t>
      </w:r>
      <w:r w:rsidR="00C435CA">
        <w:rPr>
          <w:rFonts w:cstheme="minorHAnsi"/>
          <w:color w:val="000000" w:themeColor="text1"/>
        </w:rPr>
        <w:t xml:space="preserve"> efficacy</w:t>
      </w:r>
      <w:r w:rsidR="00086E22">
        <w:rPr>
          <w:rFonts w:cstheme="minorHAnsi"/>
          <w:color w:val="000000" w:themeColor="text1"/>
        </w:rPr>
        <w:t>. Whilst</w:t>
      </w:r>
      <w:r w:rsidR="00751E6A">
        <w:rPr>
          <w:rFonts w:cstheme="minorHAnsi"/>
          <w:color w:val="000000" w:themeColor="text1"/>
        </w:rPr>
        <w:t xml:space="preserve"> more detailed and robust research is still needed,</w:t>
      </w:r>
      <w:r w:rsidR="00086E22">
        <w:rPr>
          <w:rFonts w:cstheme="minorHAnsi"/>
          <w:color w:val="000000" w:themeColor="text1"/>
        </w:rPr>
        <w:t xml:space="preserve"> they found positive support</w:t>
      </w:r>
      <w:r w:rsidR="00460DB1">
        <w:rPr>
          <w:rFonts w:cstheme="minorHAnsi"/>
          <w:color w:val="000000" w:themeColor="text1"/>
        </w:rPr>
        <w:t xml:space="preserve"> for </w:t>
      </w:r>
      <w:r w:rsidR="005D2A9E">
        <w:rPr>
          <w:rFonts w:cstheme="minorHAnsi"/>
          <w:color w:val="000000" w:themeColor="text1"/>
        </w:rPr>
        <w:t>this intervention</w:t>
      </w:r>
      <w:r w:rsidR="00086E22">
        <w:rPr>
          <w:rFonts w:cstheme="minorHAnsi"/>
          <w:color w:val="000000" w:themeColor="text1"/>
        </w:rPr>
        <w:t xml:space="preserve">. </w:t>
      </w:r>
    </w:p>
    <w:p w14:paraId="1FD5C365" w14:textId="3FE12C56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30BAA680" w14:textId="32C930A7" w:rsidR="00E042EA" w:rsidRPr="00653301" w:rsidRDefault="00B917FB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Mi</w:t>
      </w:r>
      <w:r w:rsidR="001D424F">
        <w:rPr>
          <w:rFonts w:cstheme="minorHAnsi"/>
          <w:bCs/>
          <w:color w:val="000000" w:themeColor="text1"/>
        </w:rPr>
        <w:t xml:space="preserve">litary personnel </w:t>
      </w:r>
      <w:r w:rsidR="009A310F">
        <w:rPr>
          <w:rFonts w:cstheme="minorHAnsi"/>
          <w:bCs/>
          <w:color w:val="000000" w:themeColor="text1"/>
        </w:rPr>
        <w:t xml:space="preserve">risk </w:t>
      </w:r>
      <w:r w:rsidR="001D424F">
        <w:rPr>
          <w:rFonts w:cstheme="minorHAnsi"/>
          <w:bCs/>
          <w:color w:val="000000" w:themeColor="text1"/>
        </w:rPr>
        <w:t>witness</w:t>
      </w:r>
      <w:r w:rsidR="009A310F">
        <w:rPr>
          <w:rFonts w:cstheme="minorHAnsi"/>
          <w:bCs/>
          <w:color w:val="000000" w:themeColor="text1"/>
        </w:rPr>
        <w:t>ing</w:t>
      </w:r>
      <w:r w:rsidR="006B50D6">
        <w:rPr>
          <w:rFonts w:cstheme="minorHAnsi"/>
          <w:bCs/>
          <w:color w:val="000000" w:themeColor="text1"/>
        </w:rPr>
        <w:t xml:space="preserve"> </w:t>
      </w:r>
      <w:r w:rsidR="009A310F">
        <w:rPr>
          <w:rFonts w:cstheme="minorHAnsi"/>
          <w:bCs/>
          <w:color w:val="000000" w:themeColor="text1"/>
        </w:rPr>
        <w:t xml:space="preserve">or experiencing </w:t>
      </w:r>
      <w:r w:rsidR="006B50D6">
        <w:rPr>
          <w:rFonts w:cstheme="minorHAnsi"/>
          <w:bCs/>
          <w:color w:val="000000" w:themeColor="text1"/>
        </w:rPr>
        <w:t>traumatic even</w:t>
      </w:r>
      <w:r w:rsidR="0046114D">
        <w:rPr>
          <w:rFonts w:cstheme="minorHAnsi"/>
          <w:bCs/>
          <w:color w:val="000000" w:themeColor="text1"/>
        </w:rPr>
        <w:t xml:space="preserve">ts </w:t>
      </w:r>
      <w:r w:rsidR="00CF6EF1">
        <w:rPr>
          <w:rFonts w:cstheme="minorHAnsi"/>
          <w:bCs/>
          <w:color w:val="000000" w:themeColor="text1"/>
        </w:rPr>
        <w:t xml:space="preserve">that can </w:t>
      </w:r>
      <w:r w:rsidR="0046114D">
        <w:rPr>
          <w:rFonts w:cstheme="minorHAnsi"/>
          <w:bCs/>
          <w:color w:val="000000" w:themeColor="text1"/>
        </w:rPr>
        <w:t>have negative</w:t>
      </w:r>
      <w:r>
        <w:rPr>
          <w:rFonts w:cstheme="minorHAnsi"/>
          <w:bCs/>
          <w:color w:val="000000" w:themeColor="text1"/>
        </w:rPr>
        <w:t xml:space="preserve"> and long-lasting</w:t>
      </w:r>
      <w:r w:rsidR="0046114D">
        <w:rPr>
          <w:rFonts w:cstheme="minorHAnsi"/>
          <w:bCs/>
          <w:color w:val="000000" w:themeColor="text1"/>
        </w:rPr>
        <w:t xml:space="preserve"> </w:t>
      </w:r>
      <w:r w:rsidR="00CF6EF1">
        <w:rPr>
          <w:rFonts w:cstheme="minorHAnsi"/>
          <w:bCs/>
          <w:color w:val="000000" w:themeColor="text1"/>
        </w:rPr>
        <w:t>impact</w:t>
      </w:r>
      <w:r w:rsidR="009A310F">
        <w:rPr>
          <w:rFonts w:cstheme="minorHAnsi"/>
          <w:bCs/>
          <w:color w:val="000000" w:themeColor="text1"/>
        </w:rPr>
        <w:t>s</w:t>
      </w:r>
      <w:r w:rsidR="0046114D">
        <w:rPr>
          <w:rFonts w:cstheme="minorHAnsi"/>
          <w:bCs/>
          <w:color w:val="000000" w:themeColor="text1"/>
        </w:rPr>
        <w:t xml:space="preserve"> on their </w:t>
      </w:r>
      <w:r w:rsidR="006E302F">
        <w:rPr>
          <w:rFonts w:cstheme="minorHAnsi"/>
          <w:bCs/>
          <w:color w:val="000000" w:themeColor="text1"/>
        </w:rPr>
        <w:t>lives</w:t>
      </w:r>
      <w:r w:rsidR="00CF6EF1">
        <w:rPr>
          <w:rFonts w:cstheme="minorHAnsi"/>
          <w:bCs/>
          <w:color w:val="000000" w:themeColor="text1"/>
        </w:rPr>
        <w:t xml:space="preserve"> outside of </w:t>
      </w:r>
      <w:r w:rsidR="004F3EA1">
        <w:rPr>
          <w:rFonts w:cstheme="minorHAnsi"/>
          <w:bCs/>
          <w:color w:val="000000" w:themeColor="text1"/>
        </w:rPr>
        <w:t xml:space="preserve">their military </w:t>
      </w:r>
      <w:r w:rsidR="00CF6EF1">
        <w:rPr>
          <w:rFonts w:cstheme="minorHAnsi"/>
          <w:bCs/>
          <w:color w:val="000000" w:themeColor="text1"/>
        </w:rPr>
        <w:t>service</w:t>
      </w:r>
      <w:r w:rsidR="008D432E">
        <w:rPr>
          <w:rFonts w:cstheme="minorHAnsi"/>
          <w:bCs/>
          <w:color w:val="000000" w:themeColor="text1"/>
        </w:rPr>
        <w:t xml:space="preserve">. This can lead to a diagnosis of </w:t>
      </w:r>
      <w:r w:rsidR="002F1D34">
        <w:rPr>
          <w:rFonts w:cstheme="minorHAnsi"/>
          <w:bCs/>
          <w:color w:val="000000" w:themeColor="text1"/>
        </w:rPr>
        <w:t>posttraumatic</w:t>
      </w:r>
      <w:r w:rsidR="00DC61FF">
        <w:rPr>
          <w:rFonts w:cstheme="minorHAnsi"/>
          <w:bCs/>
          <w:color w:val="000000" w:themeColor="text1"/>
        </w:rPr>
        <w:t xml:space="preserve"> stress disorder, known as PTSD. </w:t>
      </w:r>
      <w:r w:rsidR="0022509D">
        <w:rPr>
          <w:rFonts w:cstheme="minorHAnsi"/>
          <w:bCs/>
          <w:color w:val="000000" w:themeColor="text1"/>
        </w:rPr>
        <w:t xml:space="preserve">Symptoms </w:t>
      </w:r>
      <w:r w:rsidR="009A310F">
        <w:rPr>
          <w:rFonts w:cstheme="minorHAnsi"/>
          <w:bCs/>
          <w:color w:val="000000" w:themeColor="text1"/>
        </w:rPr>
        <w:t xml:space="preserve">can </w:t>
      </w:r>
      <w:r w:rsidR="0022509D">
        <w:rPr>
          <w:rFonts w:cstheme="minorHAnsi"/>
          <w:bCs/>
          <w:color w:val="000000" w:themeColor="text1"/>
        </w:rPr>
        <w:t xml:space="preserve">include </w:t>
      </w:r>
      <w:r w:rsidR="001E15A6">
        <w:rPr>
          <w:rFonts w:cstheme="minorHAnsi"/>
          <w:bCs/>
          <w:color w:val="000000" w:themeColor="text1"/>
        </w:rPr>
        <w:t>flashbacks</w:t>
      </w:r>
      <w:r>
        <w:rPr>
          <w:rFonts w:cstheme="minorHAnsi"/>
          <w:bCs/>
          <w:color w:val="000000" w:themeColor="text1"/>
        </w:rPr>
        <w:t xml:space="preserve"> of the trauma</w:t>
      </w:r>
      <w:r w:rsidR="001E15A6">
        <w:rPr>
          <w:rFonts w:cstheme="minorHAnsi"/>
          <w:bCs/>
          <w:color w:val="000000" w:themeColor="text1"/>
        </w:rPr>
        <w:t>, sleep</w:t>
      </w:r>
      <w:r w:rsidR="004F3EA1">
        <w:rPr>
          <w:rFonts w:cstheme="minorHAnsi"/>
          <w:bCs/>
          <w:color w:val="000000" w:themeColor="text1"/>
        </w:rPr>
        <w:t xml:space="preserve"> disturbances</w:t>
      </w:r>
      <w:r w:rsidR="009A310F">
        <w:rPr>
          <w:rFonts w:cstheme="minorHAnsi"/>
          <w:bCs/>
          <w:color w:val="000000" w:themeColor="text1"/>
        </w:rPr>
        <w:t>,</w:t>
      </w:r>
      <w:r w:rsidR="001E15A6">
        <w:rPr>
          <w:rFonts w:cstheme="minorHAnsi"/>
          <w:bCs/>
          <w:color w:val="000000" w:themeColor="text1"/>
        </w:rPr>
        <w:t xml:space="preserve"> and intrusive memories</w:t>
      </w:r>
      <w:r w:rsidR="00FC3E74">
        <w:rPr>
          <w:rFonts w:cstheme="minorHAnsi"/>
          <w:bCs/>
          <w:color w:val="000000" w:themeColor="text1"/>
        </w:rPr>
        <w:t xml:space="preserve">. </w:t>
      </w:r>
      <w:r w:rsidR="00AB1054">
        <w:rPr>
          <w:rFonts w:cstheme="minorHAnsi"/>
          <w:bCs/>
          <w:color w:val="000000" w:themeColor="text1"/>
        </w:rPr>
        <w:t>PTSD</w:t>
      </w:r>
      <w:r w:rsidR="009A310F">
        <w:rPr>
          <w:rFonts w:cstheme="minorHAnsi"/>
          <w:bCs/>
          <w:color w:val="000000" w:themeColor="text1"/>
        </w:rPr>
        <w:t xml:space="preserve"> is linked with</w:t>
      </w:r>
      <w:r w:rsidR="006E0B82">
        <w:rPr>
          <w:rFonts w:cstheme="minorHAnsi"/>
          <w:bCs/>
          <w:color w:val="000000" w:themeColor="text1"/>
        </w:rPr>
        <w:t xml:space="preserve"> increased anxiety, </w:t>
      </w:r>
      <w:r w:rsidR="003C6726">
        <w:rPr>
          <w:rFonts w:cstheme="minorHAnsi"/>
          <w:bCs/>
          <w:color w:val="000000" w:themeColor="text1"/>
        </w:rPr>
        <w:t xml:space="preserve">depression, </w:t>
      </w:r>
      <w:r w:rsidR="006E0B82">
        <w:rPr>
          <w:rFonts w:cstheme="minorHAnsi"/>
          <w:bCs/>
          <w:color w:val="000000" w:themeColor="text1"/>
        </w:rPr>
        <w:t xml:space="preserve">substance </w:t>
      </w:r>
      <w:r w:rsidR="008D432E">
        <w:rPr>
          <w:rFonts w:cstheme="minorHAnsi"/>
          <w:bCs/>
          <w:color w:val="000000" w:themeColor="text1"/>
        </w:rPr>
        <w:t xml:space="preserve">use </w:t>
      </w:r>
      <w:r w:rsidR="006E0B82">
        <w:rPr>
          <w:rFonts w:cstheme="minorHAnsi"/>
          <w:bCs/>
          <w:color w:val="000000" w:themeColor="text1"/>
        </w:rPr>
        <w:t xml:space="preserve">and even </w:t>
      </w:r>
      <w:r w:rsidR="003C6726">
        <w:rPr>
          <w:rFonts w:cstheme="minorHAnsi"/>
          <w:bCs/>
          <w:color w:val="000000" w:themeColor="text1"/>
        </w:rPr>
        <w:t xml:space="preserve">suicide. </w:t>
      </w:r>
      <w:r w:rsidR="00E0120D">
        <w:rPr>
          <w:rFonts w:cstheme="minorHAnsi"/>
          <w:bCs/>
          <w:color w:val="000000" w:themeColor="text1"/>
        </w:rPr>
        <w:t xml:space="preserve">PTSD </w:t>
      </w:r>
      <w:r w:rsidR="009A310F">
        <w:rPr>
          <w:rFonts w:cstheme="minorHAnsi"/>
          <w:bCs/>
          <w:color w:val="000000" w:themeColor="text1"/>
        </w:rPr>
        <w:t xml:space="preserve">is particularly common </w:t>
      </w:r>
      <w:r w:rsidR="00BC371C">
        <w:rPr>
          <w:rFonts w:cstheme="minorHAnsi"/>
          <w:bCs/>
          <w:color w:val="000000" w:themeColor="text1"/>
        </w:rPr>
        <w:t>amongst</w:t>
      </w:r>
      <w:r w:rsidR="00160383">
        <w:rPr>
          <w:rFonts w:cstheme="minorHAnsi"/>
          <w:bCs/>
          <w:color w:val="000000" w:themeColor="text1"/>
        </w:rPr>
        <w:t xml:space="preserve"> military</w:t>
      </w:r>
      <w:r w:rsidR="00BC371C">
        <w:rPr>
          <w:rFonts w:cstheme="minorHAnsi"/>
          <w:bCs/>
          <w:color w:val="000000" w:themeColor="text1"/>
        </w:rPr>
        <w:t xml:space="preserve"> personnel</w:t>
      </w:r>
      <w:r w:rsidR="008D432E">
        <w:rPr>
          <w:rFonts w:cstheme="minorHAnsi"/>
          <w:bCs/>
          <w:color w:val="000000" w:themeColor="text1"/>
        </w:rPr>
        <w:t>; it is diagnosed in 1 in 14 non-veterans, compared to</w:t>
      </w:r>
      <w:r w:rsidR="00B04746">
        <w:rPr>
          <w:rFonts w:cstheme="minorHAnsi"/>
          <w:bCs/>
          <w:color w:val="000000" w:themeColor="text1"/>
        </w:rPr>
        <w:t xml:space="preserve"> </w:t>
      </w:r>
      <w:r w:rsidR="008D432E">
        <w:rPr>
          <w:rFonts w:cstheme="minorHAnsi"/>
          <w:bCs/>
          <w:color w:val="000000" w:themeColor="text1"/>
        </w:rPr>
        <w:t>as many as 1 in 4</w:t>
      </w:r>
      <w:r w:rsidR="00B04746">
        <w:rPr>
          <w:rFonts w:cstheme="minorHAnsi"/>
          <w:bCs/>
          <w:color w:val="000000" w:themeColor="text1"/>
        </w:rPr>
        <w:t xml:space="preserve"> </w:t>
      </w:r>
      <w:r w:rsidR="009A310F">
        <w:rPr>
          <w:rFonts w:cstheme="minorHAnsi"/>
          <w:bCs/>
          <w:color w:val="000000" w:themeColor="text1"/>
        </w:rPr>
        <w:t>post-9/11</w:t>
      </w:r>
      <w:r w:rsidR="00B04746">
        <w:rPr>
          <w:rFonts w:cstheme="minorHAnsi"/>
          <w:bCs/>
          <w:color w:val="000000" w:themeColor="text1"/>
        </w:rPr>
        <w:t xml:space="preserve"> veterans and </w:t>
      </w:r>
      <w:r w:rsidR="008D432E">
        <w:rPr>
          <w:rFonts w:cstheme="minorHAnsi"/>
          <w:bCs/>
          <w:color w:val="000000" w:themeColor="text1"/>
        </w:rPr>
        <w:t>1 in 3</w:t>
      </w:r>
      <w:r w:rsidR="00B04746">
        <w:rPr>
          <w:rFonts w:cstheme="minorHAnsi"/>
          <w:bCs/>
          <w:color w:val="000000" w:themeColor="text1"/>
        </w:rPr>
        <w:t xml:space="preserve"> Vietnam</w:t>
      </w:r>
      <w:r w:rsidR="009A310F">
        <w:rPr>
          <w:rFonts w:cstheme="minorHAnsi"/>
          <w:bCs/>
          <w:color w:val="000000" w:themeColor="text1"/>
        </w:rPr>
        <w:t>-era</w:t>
      </w:r>
      <w:r w:rsidR="00B04746">
        <w:rPr>
          <w:rFonts w:cstheme="minorHAnsi"/>
          <w:bCs/>
          <w:color w:val="000000" w:themeColor="text1"/>
        </w:rPr>
        <w:t xml:space="preserve"> veterans</w:t>
      </w:r>
      <w:r w:rsidR="00945CA7">
        <w:rPr>
          <w:rFonts w:cstheme="minorHAnsi"/>
          <w:bCs/>
          <w:color w:val="000000" w:themeColor="text1"/>
        </w:rPr>
        <w:t xml:space="preserve">. </w:t>
      </w:r>
    </w:p>
    <w:p w14:paraId="39CCE547" w14:textId="77777777" w:rsidR="005B320E" w:rsidRDefault="00F0521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Although </w:t>
      </w:r>
      <w:r w:rsidR="00A0634E">
        <w:rPr>
          <w:rFonts w:cstheme="minorHAnsi"/>
          <w:bCs/>
          <w:color w:val="000000" w:themeColor="text1"/>
        </w:rPr>
        <w:t>several potential</w:t>
      </w:r>
      <w:r w:rsidR="000F28EA">
        <w:rPr>
          <w:rFonts w:cstheme="minorHAnsi"/>
          <w:bCs/>
          <w:color w:val="000000" w:themeColor="text1"/>
        </w:rPr>
        <w:t xml:space="preserve"> treatments are available</w:t>
      </w:r>
      <w:r>
        <w:rPr>
          <w:rFonts w:cstheme="minorHAnsi"/>
          <w:bCs/>
          <w:color w:val="000000" w:themeColor="text1"/>
        </w:rPr>
        <w:t xml:space="preserve"> for PTSD</w:t>
      </w:r>
      <w:r w:rsidR="00A62741">
        <w:rPr>
          <w:rFonts w:cstheme="minorHAnsi"/>
          <w:bCs/>
          <w:color w:val="000000" w:themeColor="text1"/>
        </w:rPr>
        <w:t>,</w:t>
      </w:r>
      <w:r w:rsidR="000F28EA">
        <w:rPr>
          <w:rFonts w:cstheme="minorHAnsi"/>
          <w:bCs/>
          <w:color w:val="000000" w:themeColor="text1"/>
        </w:rPr>
        <w:t xml:space="preserve"> the nature of th</w:t>
      </w:r>
      <w:r>
        <w:rPr>
          <w:rFonts w:cstheme="minorHAnsi"/>
          <w:bCs/>
          <w:color w:val="000000" w:themeColor="text1"/>
        </w:rPr>
        <w:t>e</w:t>
      </w:r>
      <w:r w:rsidR="000F28EA">
        <w:rPr>
          <w:rFonts w:cstheme="minorHAnsi"/>
          <w:bCs/>
          <w:color w:val="000000" w:themeColor="text1"/>
        </w:rPr>
        <w:t xml:space="preserve"> condition makes it very </w:t>
      </w:r>
      <w:r w:rsidR="002F0720">
        <w:rPr>
          <w:rFonts w:cstheme="minorHAnsi"/>
          <w:bCs/>
          <w:color w:val="000000" w:themeColor="text1"/>
        </w:rPr>
        <w:t>hard</w:t>
      </w:r>
      <w:r w:rsidR="000F28EA">
        <w:rPr>
          <w:rFonts w:cstheme="minorHAnsi"/>
          <w:bCs/>
          <w:color w:val="000000" w:themeColor="text1"/>
        </w:rPr>
        <w:t xml:space="preserve"> to </w:t>
      </w:r>
      <w:r w:rsidR="003C72A0">
        <w:rPr>
          <w:rFonts w:cstheme="minorHAnsi"/>
          <w:bCs/>
          <w:color w:val="000000" w:themeColor="text1"/>
        </w:rPr>
        <w:t>cure</w:t>
      </w:r>
      <w:r w:rsidR="005F3B29">
        <w:rPr>
          <w:rFonts w:cstheme="minorHAnsi"/>
          <w:bCs/>
          <w:color w:val="000000" w:themeColor="text1"/>
        </w:rPr>
        <w:t>.</w:t>
      </w:r>
      <w:r w:rsidR="00C1433A">
        <w:rPr>
          <w:rFonts w:cstheme="minorHAnsi"/>
          <w:bCs/>
          <w:color w:val="000000" w:themeColor="text1"/>
        </w:rPr>
        <w:t xml:space="preserve"> Up to half of t</w:t>
      </w:r>
      <w:r w:rsidR="00F122AD">
        <w:rPr>
          <w:rFonts w:cstheme="minorHAnsi"/>
          <w:bCs/>
          <w:color w:val="000000" w:themeColor="text1"/>
        </w:rPr>
        <w:t>hose</w:t>
      </w:r>
      <w:r w:rsidR="004D23DA">
        <w:rPr>
          <w:rFonts w:cstheme="minorHAnsi"/>
          <w:bCs/>
          <w:color w:val="000000" w:themeColor="text1"/>
        </w:rPr>
        <w:t xml:space="preserve"> who </w:t>
      </w:r>
      <w:r w:rsidR="008D432E">
        <w:rPr>
          <w:rFonts w:cstheme="minorHAnsi"/>
          <w:bCs/>
          <w:color w:val="000000" w:themeColor="text1"/>
        </w:rPr>
        <w:t>begin treatment will drop out, and of those who remain in treatment, more than half will still have a diagnosis of PTSD</w:t>
      </w:r>
      <w:r w:rsidR="00550254">
        <w:rPr>
          <w:rFonts w:cstheme="minorHAnsi"/>
          <w:bCs/>
          <w:color w:val="000000" w:themeColor="text1"/>
        </w:rPr>
        <w:t xml:space="preserve">. </w:t>
      </w:r>
    </w:p>
    <w:p w14:paraId="6EBD829B" w14:textId="77777777" w:rsidR="00A16C11" w:rsidRDefault="0055025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 recent years</w:t>
      </w:r>
      <w:r w:rsidR="00A9708C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there has been an increased </w:t>
      </w:r>
      <w:r w:rsidR="003665B8">
        <w:rPr>
          <w:rFonts w:cstheme="minorHAnsi"/>
          <w:bCs/>
          <w:color w:val="000000" w:themeColor="text1"/>
        </w:rPr>
        <w:t>emphasis</w:t>
      </w:r>
      <w:r>
        <w:rPr>
          <w:rFonts w:cstheme="minorHAnsi"/>
          <w:bCs/>
          <w:color w:val="000000" w:themeColor="text1"/>
        </w:rPr>
        <w:t xml:space="preserve"> on finding </w:t>
      </w:r>
      <w:r w:rsidR="00A62741">
        <w:rPr>
          <w:rFonts w:cstheme="minorHAnsi"/>
          <w:bCs/>
          <w:color w:val="000000" w:themeColor="text1"/>
        </w:rPr>
        <w:t>an effective solution</w:t>
      </w:r>
      <w:r w:rsidR="00A9708C">
        <w:rPr>
          <w:rFonts w:cstheme="minorHAnsi"/>
          <w:bCs/>
          <w:color w:val="000000" w:themeColor="text1"/>
        </w:rPr>
        <w:t xml:space="preserve"> to help treat PTSD</w:t>
      </w:r>
      <w:r w:rsidR="003665B8">
        <w:rPr>
          <w:rFonts w:cstheme="minorHAnsi"/>
          <w:bCs/>
          <w:color w:val="000000" w:themeColor="text1"/>
        </w:rPr>
        <w:t>. An important area of focus has been</w:t>
      </w:r>
      <w:r w:rsidR="00A62741">
        <w:rPr>
          <w:rFonts w:cstheme="minorHAnsi"/>
          <w:bCs/>
          <w:color w:val="000000" w:themeColor="text1"/>
        </w:rPr>
        <w:t xml:space="preserve"> </w:t>
      </w:r>
      <w:r w:rsidR="007632C6">
        <w:rPr>
          <w:rFonts w:cstheme="minorHAnsi"/>
          <w:bCs/>
          <w:color w:val="000000" w:themeColor="text1"/>
        </w:rPr>
        <w:t>assistance dogs</w:t>
      </w:r>
      <w:r w:rsidR="00970BAE">
        <w:rPr>
          <w:rFonts w:cstheme="minorHAnsi"/>
          <w:bCs/>
          <w:color w:val="000000" w:themeColor="text1"/>
        </w:rPr>
        <w:t xml:space="preserve">. Much like guide dogs </w:t>
      </w:r>
      <w:proofErr w:type="gramStart"/>
      <w:r w:rsidR="001A35AB">
        <w:rPr>
          <w:rFonts w:cstheme="minorHAnsi"/>
          <w:bCs/>
          <w:color w:val="000000" w:themeColor="text1"/>
        </w:rPr>
        <w:t>who</w:t>
      </w:r>
      <w:proofErr w:type="gramEnd"/>
      <w:r w:rsidR="001A35AB">
        <w:rPr>
          <w:rFonts w:cstheme="minorHAnsi"/>
          <w:bCs/>
          <w:color w:val="000000" w:themeColor="text1"/>
        </w:rPr>
        <w:t xml:space="preserve"> </w:t>
      </w:r>
      <w:r w:rsidR="00970BAE">
        <w:rPr>
          <w:rFonts w:cstheme="minorHAnsi"/>
          <w:bCs/>
          <w:color w:val="000000" w:themeColor="text1"/>
        </w:rPr>
        <w:t xml:space="preserve">help people to navigate their surroundings and hearing dogs </w:t>
      </w:r>
      <w:r w:rsidR="001A35AB">
        <w:rPr>
          <w:rFonts w:cstheme="minorHAnsi"/>
          <w:bCs/>
          <w:color w:val="000000" w:themeColor="text1"/>
        </w:rPr>
        <w:t xml:space="preserve">who </w:t>
      </w:r>
      <w:r w:rsidR="00EA6B19">
        <w:rPr>
          <w:rFonts w:cstheme="minorHAnsi"/>
          <w:bCs/>
          <w:color w:val="000000" w:themeColor="text1"/>
        </w:rPr>
        <w:t>alert their handler</w:t>
      </w:r>
      <w:r w:rsidR="00F03331">
        <w:rPr>
          <w:rFonts w:cstheme="minorHAnsi"/>
          <w:bCs/>
          <w:color w:val="000000" w:themeColor="text1"/>
        </w:rPr>
        <w:t>s</w:t>
      </w:r>
      <w:r w:rsidR="00EA6B19">
        <w:rPr>
          <w:rFonts w:cstheme="minorHAnsi"/>
          <w:bCs/>
          <w:color w:val="000000" w:themeColor="text1"/>
        </w:rPr>
        <w:t xml:space="preserve"> to sounds, psychiatric assistance dogs are </w:t>
      </w:r>
      <w:r w:rsidR="001B637D">
        <w:rPr>
          <w:rFonts w:cstheme="minorHAnsi"/>
          <w:bCs/>
          <w:color w:val="000000" w:themeColor="text1"/>
        </w:rPr>
        <w:t xml:space="preserve">specifically trained to </w:t>
      </w:r>
      <w:r w:rsidR="00D50E68">
        <w:rPr>
          <w:rFonts w:cstheme="minorHAnsi"/>
          <w:bCs/>
          <w:color w:val="000000" w:themeColor="text1"/>
        </w:rPr>
        <w:t xml:space="preserve">help with mental health symptoms. </w:t>
      </w:r>
    </w:p>
    <w:p w14:paraId="1D103B6C" w14:textId="16F2769F" w:rsidR="00E042EA" w:rsidRDefault="00D50E6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These dogs might help a handler with</w:t>
      </w:r>
      <w:r w:rsidR="001B637D">
        <w:rPr>
          <w:rFonts w:cstheme="minorHAnsi"/>
          <w:bCs/>
          <w:color w:val="000000" w:themeColor="text1"/>
        </w:rPr>
        <w:t xml:space="preserve"> PTSD</w:t>
      </w:r>
      <w:r>
        <w:rPr>
          <w:rFonts w:cstheme="minorHAnsi"/>
          <w:bCs/>
          <w:color w:val="000000" w:themeColor="text1"/>
        </w:rPr>
        <w:t xml:space="preserve"> by waking them from a nightmare, interrupting </w:t>
      </w:r>
      <w:r w:rsidR="004F3EA1">
        <w:rPr>
          <w:rFonts w:cstheme="minorHAnsi"/>
          <w:bCs/>
          <w:color w:val="000000" w:themeColor="text1"/>
        </w:rPr>
        <w:t xml:space="preserve">their </w:t>
      </w:r>
      <w:r>
        <w:rPr>
          <w:rFonts w:cstheme="minorHAnsi"/>
          <w:bCs/>
          <w:color w:val="000000" w:themeColor="text1"/>
        </w:rPr>
        <w:t>anxiety, or creating space in a crowded environment</w:t>
      </w:r>
      <w:r w:rsidR="001B637D">
        <w:rPr>
          <w:rFonts w:cstheme="minorHAnsi"/>
          <w:bCs/>
          <w:color w:val="000000" w:themeColor="text1"/>
        </w:rPr>
        <w:t xml:space="preserve">. </w:t>
      </w:r>
      <w:r>
        <w:rPr>
          <w:rFonts w:cstheme="minorHAnsi"/>
          <w:bCs/>
          <w:color w:val="000000" w:themeColor="text1"/>
        </w:rPr>
        <w:t>They</w:t>
      </w:r>
      <w:r w:rsidR="001B637D">
        <w:rPr>
          <w:rFonts w:cstheme="minorHAnsi"/>
          <w:bCs/>
          <w:color w:val="000000" w:themeColor="text1"/>
        </w:rPr>
        <w:t xml:space="preserve"> </w:t>
      </w:r>
      <w:r w:rsidR="00B941E5">
        <w:rPr>
          <w:rFonts w:cstheme="minorHAnsi"/>
          <w:bCs/>
          <w:color w:val="000000" w:themeColor="text1"/>
        </w:rPr>
        <w:t>can</w:t>
      </w:r>
      <w:r w:rsidR="001B637D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go with </w:t>
      </w:r>
      <w:r w:rsidR="001B637D">
        <w:rPr>
          <w:rFonts w:cstheme="minorHAnsi"/>
          <w:bCs/>
          <w:color w:val="000000" w:themeColor="text1"/>
        </w:rPr>
        <w:t xml:space="preserve">their handler in </w:t>
      </w:r>
      <w:r w:rsidR="00E35DFB">
        <w:rPr>
          <w:rFonts w:cstheme="minorHAnsi"/>
          <w:bCs/>
          <w:color w:val="000000" w:themeColor="text1"/>
        </w:rPr>
        <w:t xml:space="preserve">public spaces </w:t>
      </w:r>
      <w:proofErr w:type="gramStart"/>
      <w:r w:rsidR="00E35DFB">
        <w:rPr>
          <w:rFonts w:cstheme="minorHAnsi"/>
          <w:bCs/>
          <w:color w:val="000000" w:themeColor="text1"/>
        </w:rPr>
        <w:t>and</w:t>
      </w:r>
      <w:proofErr w:type="gramEnd"/>
      <w:r w:rsidR="00E35DFB">
        <w:rPr>
          <w:rFonts w:cstheme="minorHAnsi"/>
          <w:bCs/>
          <w:color w:val="000000" w:themeColor="text1"/>
        </w:rPr>
        <w:t xml:space="preserve"> environments where </w:t>
      </w:r>
      <w:r w:rsidR="00B43B38">
        <w:rPr>
          <w:rFonts w:cstheme="minorHAnsi"/>
          <w:bCs/>
          <w:color w:val="000000" w:themeColor="text1"/>
        </w:rPr>
        <w:t xml:space="preserve">pet </w:t>
      </w:r>
      <w:r w:rsidR="00AE1953">
        <w:rPr>
          <w:rFonts w:cstheme="minorHAnsi"/>
          <w:bCs/>
          <w:color w:val="000000" w:themeColor="text1"/>
        </w:rPr>
        <w:t xml:space="preserve">dogs are </w:t>
      </w:r>
      <w:r>
        <w:rPr>
          <w:rFonts w:cstheme="minorHAnsi"/>
          <w:bCs/>
          <w:color w:val="000000" w:themeColor="text1"/>
        </w:rPr>
        <w:t xml:space="preserve">not normally allowed </w:t>
      </w:r>
      <w:r w:rsidR="00AE1953">
        <w:rPr>
          <w:rFonts w:cstheme="minorHAnsi"/>
          <w:bCs/>
          <w:color w:val="000000" w:themeColor="text1"/>
        </w:rPr>
        <w:t xml:space="preserve">such as </w:t>
      </w:r>
      <w:r w:rsidR="00F770E4">
        <w:rPr>
          <w:rFonts w:cstheme="minorHAnsi"/>
          <w:bCs/>
          <w:color w:val="000000" w:themeColor="text1"/>
        </w:rPr>
        <w:t xml:space="preserve">on </w:t>
      </w:r>
      <w:r w:rsidR="00AE1953">
        <w:rPr>
          <w:rFonts w:cstheme="minorHAnsi"/>
          <w:bCs/>
          <w:color w:val="000000" w:themeColor="text1"/>
        </w:rPr>
        <w:t>public transport, in restaurants</w:t>
      </w:r>
      <w:r>
        <w:rPr>
          <w:rFonts w:cstheme="minorHAnsi"/>
          <w:bCs/>
          <w:color w:val="000000" w:themeColor="text1"/>
        </w:rPr>
        <w:t xml:space="preserve"> or </w:t>
      </w:r>
      <w:r w:rsidR="00EE12B7">
        <w:rPr>
          <w:rFonts w:cstheme="minorHAnsi"/>
          <w:bCs/>
          <w:color w:val="000000" w:themeColor="text1"/>
        </w:rPr>
        <w:t>shops</w:t>
      </w:r>
      <w:r>
        <w:rPr>
          <w:rFonts w:cstheme="minorHAnsi"/>
          <w:bCs/>
          <w:color w:val="000000" w:themeColor="text1"/>
        </w:rPr>
        <w:t>, and</w:t>
      </w:r>
      <w:r w:rsidR="00EE12B7">
        <w:rPr>
          <w:rFonts w:cstheme="minorHAnsi"/>
          <w:bCs/>
          <w:color w:val="000000" w:themeColor="text1"/>
        </w:rPr>
        <w:t xml:space="preserve"> at appointments. </w:t>
      </w:r>
      <w:r w:rsidR="009867FA">
        <w:rPr>
          <w:rFonts w:cstheme="minorHAnsi"/>
          <w:bCs/>
          <w:color w:val="000000" w:themeColor="text1"/>
        </w:rPr>
        <w:t>It is estimated that w</w:t>
      </w:r>
      <w:r w:rsidR="00D67CC7">
        <w:rPr>
          <w:rFonts w:cstheme="minorHAnsi"/>
          <w:bCs/>
          <w:color w:val="000000" w:themeColor="text1"/>
        </w:rPr>
        <w:t>orldwide</w:t>
      </w:r>
      <w:r w:rsidR="00F770E4">
        <w:rPr>
          <w:rFonts w:cstheme="minorHAnsi"/>
          <w:bCs/>
          <w:color w:val="000000" w:themeColor="text1"/>
        </w:rPr>
        <w:t>,</w:t>
      </w:r>
      <w:r w:rsidR="00D67CC7">
        <w:rPr>
          <w:rFonts w:cstheme="minorHAnsi"/>
          <w:bCs/>
          <w:color w:val="000000" w:themeColor="text1"/>
        </w:rPr>
        <w:t xml:space="preserve"> there </w:t>
      </w:r>
      <w:r w:rsidR="00D24011">
        <w:rPr>
          <w:rFonts w:cstheme="minorHAnsi"/>
          <w:bCs/>
          <w:color w:val="000000" w:themeColor="text1"/>
        </w:rPr>
        <w:t xml:space="preserve">are </w:t>
      </w:r>
      <w:r w:rsidR="00D67CC7">
        <w:rPr>
          <w:rFonts w:cstheme="minorHAnsi"/>
          <w:bCs/>
          <w:color w:val="000000" w:themeColor="text1"/>
        </w:rPr>
        <w:t>over 16,000 assistance dog partnerships</w:t>
      </w:r>
      <w:r w:rsidR="005C2CAC">
        <w:rPr>
          <w:rFonts w:cstheme="minorHAnsi"/>
          <w:bCs/>
          <w:color w:val="000000" w:themeColor="text1"/>
        </w:rPr>
        <w:t xml:space="preserve"> and a</w:t>
      </w:r>
      <w:r w:rsidR="00E26370">
        <w:rPr>
          <w:rFonts w:cstheme="minorHAnsi"/>
          <w:bCs/>
          <w:color w:val="000000" w:themeColor="text1"/>
        </w:rPr>
        <w:t xml:space="preserve">round 19% of these are psychiatric </w:t>
      </w:r>
      <w:r w:rsidR="00CC2E1F">
        <w:rPr>
          <w:rFonts w:cstheme="minorHAnsi"/>
          <w:bCs/>
          <w:color w:val="000000" w:themeColor="text1"/>
        </w:rPr>
        <w:t>assistance</w:t>
      </w:r>
      <w:r w:rsidR="00E26370">
        <w:rPr>
          <w:rFonts w:cstheme="minorHAnsi"/>
          <w:bCs/>
          <w:color w:val="000000" w:themeColor="text1"/>
        </w:rPr>
        <w:t xml:space="preserve"> dogs supporting </w:t>
      </w:r>
      <w:r w:rsidR="00CC2E1F">
        <w:rPr>
          <w:rFonts w:cstheme="minorHAnsi"/>
          <w:bCs/>
          <w:color w:val="000000" w:themeColor="text1"/>
        </w:rPr>
        <w:t>military personnel and veterans</w:t>
      </w:r>
      <w:r w:rsidR="00E26370">
        <w:rPr>
          <w:rFonts w:cstheme="minorHAnsi"/>
          <w:bCs/>
          <w:color w:val="000000" w:themeColor="text1"/>
        </w:rPr>
        <w:t xml:space="preserve"> </w:t>
      </w:r>
      <w:r w:rsidR="005C2CAC">
        <w:rPr>
          <w:rFonts w:cstheme="minorHAnsi"/>
          <w:bCs/>
          <w:color w:val="000000" w:themeColor="text1"/>
        </w:rPr>
        <w:t>suffering from</w:t>
      </w:r>
      <w:r w:rsidR="00E26370">
        <w:rPr>
          <w:rFonts w:cstheme="minorHAnsi"/>
          <w:bCs/>
          <w:color w:val="000000" w:themeColor="text1"/>
        </w:rPr>
        <w:t xml:space="preserve"> PTSD</w:t>
      </w:r>
      <w:r w:rsidR="00373609">
        <w:rPr>
          <w:rFonts w:cstheme="minorHAnsi"/>
          <w:bCs/>
          <w:color w:val="000000" w:themeColor="text1"/>
        </w:rPr>
        <w:t xml:space="preserve">. </w:t>
      </w:r>
    </w:p>
    <w:p w14:paraId="29560FFB" w14:textId="3CC537C9" w:rsidR="009301D3" w:rsidRPr="0016381B" w:rsidRDefault="009301D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127F2DC6" w14:textId="6533C82B" w:rsidR="00E042EA" w:rsidRDefault="00B8456A" w:rsidP="00EF557A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As </w:t>
      </w:r>
      <w:r w:rsidR="00221B3A">
        <w:rPr>
          <w:rFonts w:cstheme="minorHAnsi"/>
          <w:bCs/>
          <w:color w:val="000000" w:themeColor="text1"/>
        </w:rPr>
        <w:t xml:space="preserve">the use of </w:t>
      </w:r>
      <w:r>
        <w:rPr>
          <w:rFonts w:cstheme="minorHAnsi"/>
          <w:bCs/>
          <w:color w:val="000000" w:themeColor="text1"/>
        </w:rPr>
        <w:t xml:space="preserve">psychiatric assistance dogs </w:t>
      </w:r>
      <w:r w:rsidR="00B938C9">
        <w:rPr>
          <w:rFonts w:cstheme="minorHAnsi"/>
          <w:bCs/>
          <w:color w:val="000000" w:themeColor="text1"/>
        </w:rPr>
        <w:t xml:space="preserve">for PTSD </w:t>
      </w:r>
      <w:r w:rsidR="00221B3A">
        <w:rPr>
          <w:rFonts w:cstheme="minorHAnsi"/>
          <w:bCs/>
          <w:color w:val="000000" w:themeColor="text1"/>
        </w:rPr>
        <w:t>grows in</w:t>
      </w:r>
      <w:r>
        <w:rPr>
          <w:rFonts w:cstheme="minorHAnsi"/>
          <w:bCs/>
          <w:color w:val="000000" w:themeColor="text1"/>
        </w:rPr>
        <w:t xml:space="preserve"> popularity</w:t>
      </w:r>
      <w:r w:rsidR="006F3FF6">
        <w:rPr>
          <w:rFonts w:cstheme="minorHAnsi"/>
          <w:bCs/>
          <w:color w:val="000000" w:themeColor="text1"/>
        </w:rPr>
        <w:t>,</w:t>
      </w:r>
      <w:r w:rsidR="004F2130">
        <w:rPr>
          <w:rFonts w:cstheme="minorHAnsi"/>
          <w:bCs/>
          <w:color w:val="000000" w:themeColor="text1"/>
        </w:rPr>
        <w:t xml:space="preserve"> there is a need to investigate the effectiveness </w:t>
      </w:r>
      <w:r w:rsidR="00D044D6">
        <w:rPr>
          <w:rFonts w:cstheme="minorHAnsi"/>
          <w:bCs/>
          <w:color w:val="000000" w:themeColor="text1"/>
        </w:rPr>
        <w:t>of these partnerships</w:t>
      </w:r>
      <w:r w:rsidR="00430B3A">
        <w:rPr>
          <w:rFonts w:cstheme="minorHAnsi"/>
          <w:bCs/>
          <w:color w:val="000000" w:themeColor="text1"/>
        </w:rPr>
        <w:t>.</w:t>
      </w:r>
      <w:r w:rsidR="006F3FF6">
        <w:rPr>
          <w:rFonts w:cstheme="minorHAnsi"/>
          <w:bCs/>
          <w:color w:val="000000" w:themeColor="text1"/>
        </w:rPr>
        <w:t xml:space="preserve"> </w:t>
      </w:r>
      <w:r w:rsidR="00430B3A">
        <w:rPr>
          <w:rFonts w:cstheme="minorHAnsi"/>
          <w:bCs/>
          <w:color w:val="000000" w:themeColor="text1"/>
        </w:rPr>
        <w:t xml:space="preserve">This </w:t>
      </w:r>
      <w:r w:rsidR="00D24011">
        <w:rPr>
          <w:rFonts w:cstheme="minorHAnsi"/>
          <w:bCs/>
          <w:color w:val="000000" w:themeColor="text1"/>
        </w:rPr>
        <w:t>knowledge gap</w:t>
      </w:r>
      <w:r w:rsidR="00DF5DC6">
        <w:rPr>
          <w:rFonts w:cstheme="minorHAnsi"/>
          <w:bCs/>
          <w:color w:val="000000" w:themeColor="text1"/>
        </w:rPr>
        <w:t xml:space="preserve"> </w:t>
      </w:r>
      <w:r w:rsidR="00264133">
        <w:rPr>
          <w:rFonts w:cstheme="minorHAnsi"/>
          <w:bCs/>
          <w:color w:val="000000" w:themeColor="text1"/>
        </w:rPr>
        <w:t>was</w:t>
      </w:r>
      <w:r w:rsidR="00430B3A">
        <w:rPr>
          <w:rFonts w:cstheme="minorHAnsi"/>
          <w:bCs/>
          <w:color w:val="000000" w:themeColor="text1"/>
        </w:rPr>
        <w:t xml:space="preserve"> recognised by </w:t>
      </w:r>
      <w:r w:rsidR="006F3FF6">
        <w:rPr>
          <w:rFonts w:cstheme="minorHAnsi"/>
          <w:bCs/>
          <w:color w:val="000000" w:themeColor="text1"/>
        </w:rPr>
        <w:t>Sarah Leighton</w:t>
      </w:r>
      <w:r w:rsidR="00B96B40" w:rsidRPr="007C3717">
        <w:rPr>
          <w:rFonts w:cstheme="minorHAnsi"/>
          <w:color w:val="70AD47" w:themeColor="accent6"/>
        </w:rPr>
        <w:t xml:space="preserve"> </w:t>
      </w:r>
      <w:r w:rsidR="00DA79AC">
        <w:rPr>
          <w:rFonts w:cstheme="minorHAnsi"/>
          <w:bCs/>
          <w:color w:val="000000" w:themeColor="text1"/>
        </w:rPr>
        <w:t xml:space="preserve">and her colleagues </w:t>
      </w:r>
      <w:r w:rsidR="004F2130">
        <w:rPr>
          <w:rFonts w:cstheme="minorHAnsi"/>
          <w:bCs/>
          <w:color w:val="000000" w:themeColor="text1"/>
        </w:rPr>
        <w:t xml:space="preserve">from </w:t>
      </w:r>
      <w:r w:rsidR="00882F64">
        <w:rPr>
          <w:rFonts w:cstheme="minorHAnsi"/>
          <w:bCs/>
          <w:color w:val="000000" w:themeColor="text1"/>
        </w:rPr>
        <w:t xml:space="preserve">Purdue University </w:t>
      </w:r>
      <w:r w:rsidR="007F2A9E">
        <w:rPr>
          <w:rFonts w:cstheme="minorHAnsi"/>
          <w:bCs/>
          <w:color w:val="000000" w:themeColor="text1"/>
        </w:rPr>
        <w:t xml:space="preserve">and the University of Arizona </w:t>
      </w:r>
      <w:r w:rsidR="00882F64">
        <w:rPr>
          <w:rFonts w:cstheme="minorHAnsi"/>
          <w:bCs/>
          <w:color w:val="000000" w:themeColor="text1"/>
        </w:rPr>
        <w:t>in the USA</w:t>
      </w:r>
      <w:r w:rsidR="008228B4">
        <w:rPr>
          <w:rFonts w:cstheme="minorHAnsi"/>
          <w:bCs/>
          <w:color w:val="000000" w:themeColor="text1"/>
        </w:rPr>
        <w:t xml:space="preserve">. </w:t>
      </w:r>
      <w:r w:rsidR="00EF557A">
        <w:rPr>
          <w:rFonts w:cstheme="minorHAnsi"/>
          <w:bCs/>
          <w:color w:val="000000" w:themeColor="text1"/>
        </w:rPr>
        <w:t>The</w:t>
      </w:r>
      <w:r w:rsidR="001F31DE">
        <w:rPr>
          <w:rFonts w:cstheme="minorHAnsi"/>
          <w:bCs/>
          <w:color w:val="000000" w:themeColor="text1"/>
        </w:rPr>
        <w:t xml:space="preserve"> </w:t>
      </w:r>
      <w:r w:rsidR="00E9115B">
        <w:rPr>
          <w:rFonts w:cstheme="minorHAnsi"/>
          <w:bCs/>
          <w:color w:val="000000" w:themeColor="text1"/>
        </w:rPr>
        <w:t>researcher</w:t>
      </w:r>
      <w:r w:rsidR="00B94713">
        <w:rPr>
          <w:rFonts w:cstheme="minorHAnsi"/>
          <w:bCs/>
          <w:color w:val="000000" w:themeColor="text1"/>
        </w:rPr>
        <w:t xml:space="preserve">s </w:t>
      </w:r>
      <w:r w:rsidR="00EF557A">
        <w:rPr>
          <w:rFonts w:cstheme="minorHAnsi"/>
          <w:bCs/>
          <w:color w:val="000000" w:themeColor="text1"/>
        </w:rPr>
        <w:t xml:space="preserve">undertook a </w:t>
      </w:r>
      <w:r w:rsidR="002D6A07">
        <w:rPr>
          <w:rFonts w:cstheme="minorHAnsi"/>
          <w:bCs/>
          <w:color w:val="000000" w:themeColor="text1"/>
        </w:rPr>
        <w:t xml:space="preserve">comprehensive review </w:t>
      </w:r>
      <w:r w:rsidR="00EF557A">
        <w:rPr>
          <w:rFonts w:cstheme="minorHAnsi"/>
          <w:bCs/>
          <w:color w:val="000000" w:themeColor="text1"/>
        </w:rPr>
        <w:t xml:space="preserve">with three key aims: to </w:t>
      </w:r>
      <w:r w:rsidR="00533902">
        <w:rPr>
          <w:rFonts w:cstheme="minorHAnsi"/>
          <w:bCs/>
          <w:color w:val="000000" w:themeColor="text1"/>
        </w:rPr>
        <w:t>understand more about the nature and characteristics of these partnerships</w:t>
      </w:r>
      <w:r w:rsidR="00B144F7">
        <w:rPr>
          <w:rFonts w:cstheme="minorHAnsi"/>
          <w:bCs/>
          <w:color w:val="000000" w:themeColor="text1"/>
        </w:rPr>
        <w:t xml:space="preserve">, </w:t>
      </w:r>
      <w:r w:rsidR="00696CBD">
        <w:rPr>
          <w:rFonts w:cstheme="minorHAnsi"/>
          <w:bCs/>
          <w:color w:val="000000" w:themeColor="text1"/>
        </w:rPr>
        <w:t xml:space="preserve">to </w:t>
      </w:r>
      <w:r w:rsidR="00B144F7">
        <w:rPr>
          <w:rFonts w:cstheme="minorHAnsi"/>
          <w:bCs/>
          <w:color w:val="000000" w:themeColor="text1"/>
        </w:rPr>
        <w:t>evaluat</w:t>
      </w:r>
      <w:r w:rsidR="00EF557A">
        <w:rPr>
          <w:rFonts w:cstheme="minorHAnsi"/>
          <w:bCs/>
          <w:color w:val="000000" w:themeColor="text1"/>
        </w:rPr>
        <w:t>e</w:t>
      </w:r>
      <w:r w:rsidR="00B144F7">
        <w:rPr>
          <w:rFonts w:cstheme="minorHAnsi"/>
          <w:bCs/>
          <w:color w:val="000000" w:themeColor="text1"/>
        </w:rPr>
        <w:t xml:space="preserve"> the quality of existing evidence</w:t>
      </w:r>
      <w:r w:rsidR="00EF557A">
        <w:rPr>
          <w:rFonts w:cstheme="minorHAnsi"/>
          <w:bCs/>
          <w:color w:val="000000" w:themeColor="text1"/>
        </w:rPr>
        <w:t>,</w:t>
      </w:r>
      <w:r w:rsidR="00B144F7">
        <w:rPr>
          <w:rFonts w:cstheme="minorHAnsi"/>
          <w:bCs/>
          <w:color w:val="000000" w:themeColor="text1"/>
        </w:rPr>
        <w:t xml:space="preserve"> </w:t>
      </w:r>
      <w:r w:rsidR="00BA7862">
        <w:rPr>
          <w:rFonts w:cstheme="minorHAnsi"/>
          <w:bCs/>
          <w:color w:val="000000" w:themeColor="text1"/>
        </w:rPr>
        <w:t xml:space="preserve">and </w:t>
      </w:r>
      <w:r w:rsidR="00EF557A">
        <w:rPr>
          <w:rFonts w:cstheme="minorHAnsi"/>
          <w:bCs/>
          <w:color w:val="000000" w:themeColor="text1"/>
        </w:rPr>
        <w:t>finally</w:t>
      </w:r>
      <w:r w:rsidR="004F3EA1">
        <w:rPr>
          <w:rFonts w:cstheme="minorHAnsi"/>
          <w:bCs/>
          <w:color w:val="000000" w:themeColor="text1"/>
        </w:rPr>
        <w:t>,</w:t>
      </w:r>
      <w:r w:rsidR="00EF557A">
        <w:rPr>
          <w:rFonts w:cstheme="minorHAnsi"/>
          <w:bCs/>
          <w:color w:val="000000" w:themeColor="text1"/>
        </w:rPr>
        <w:t xml:space="preserve"> to </w:t>
      </w:r>
      <w:r w:rsidR="00A16C11">
        <w:rPr>
          <w:rFonts w:cstheme="minorHAnsi"/>
          <w:bCs/>
          <w:color w:val="000000" w:themeColor="text1"/>
        </w:rPr>
        <w:t xml:space="preserve">summarise </w:t>
      </w:r>
      <w:r w:rsidR="00BA7862">
        <w:rPr>
          <w:rFonts w:cstheme="minorHAnsi"/>
          <w:bCs/>
          <w:color w:val="000000" w:themeColor="text1"/>
        </w:rPr>
        <w:t>th</w:t>
      </w:r>
      <w:r w:rsidR="00696CBD">
        <w:rPr>
          <w:rFonts w:cstheme="minorHAnsi"/>
          <w:bCs/>
          <w:color w:val="000000" w:themeColor="text1"/>
        </w:rPr>
        <w:t>e</w:t>
      </w:r>
      <w:r w:rsidR="00BA7862">
        <w:rPr>
          <w:rFonts w:cstheme="minorHAnsi"/>
          <w:bCs/>
          <w:color w:val="000000" w:themeColor="text1"/>
        </w:rPr>
        <w:t xml:space="preserve"> findings</w:t>
      </w:r>
      <w:r w:rsidR="00EF557A">
        <w:rPr>
          <w:rFonts w:cstheme="minorHAnsi"/>
          <w:bCs/>
          <w:color w:val="000000" w:themeColor="text1"/>
        </w:rPr>
        <w:t xml:space="preserve"> reported in the literature so far</w:t>
      </w:r>
      <w:r w:rsidR="00BA7862">
        <w:rPr>
          <w:rFonts w:cstheme="minorHAnsi"/>
          <w:bCs/>
          <w:color w:val="000000" w:themeColor="text1"/>
        </w:rPr>
        <w:t>.</w:t>
      </w:r>
    </w:p>
    <w:p w14:paraId="0C3B5127" w14:textId="2039ED8F" w:rsidR="004D4DE3" w:rsidRDefault="00EF557A" w:rsidP="00EF557A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By searching databases for </w:t>
      </w:r>
      <w:r w:rsidR="00A32A5A">
        <w:rPr>
          <w:rFonts w:cstheme="minorHAnsi"/>
          <w:bCs/>
          <w:color w:val="000000" w:themeColor="text1"/>
        </w:rPr>
        <w:t xml:space="preserve">research relating to assistance animals </w:t>
      </w:r>
      <w:r w:rsidR="006B52CF">
        <w:rPr>
          <w:rFonts w:cstheme="minorHAnsi"/>
          <w:bCs/>
          <w:color w:val="000000" w:themeColor="text1"/>
        </w:rPr>
        <w:t>partner</w:t>
      </w:r>
      <w:r w:rsidR="0068310A">
        <w:rPr>
          <w:rFonts w:cstheme="minorHAnsi"/>
          <w:bCs/>
          <w:color w:val="000000" w:themeColor="text1"/>
        </w:rPr>
        <w:t>ed</w:t>
      </w:r>
      <w:r w:rsidR="006B52CF">
        <w:rPr>
          <w:rFonts w:cstheme="minorHAnsi"/>
          <w:bCs/>
          <w:color w:val="000000" w:themeColor="text1"/>
        </w:rPr>
        <w:t xml:space="preserve"> with</w:t>
      </w:r>
      <w:r w:rsidR="00A32A5A">
        <w:rPr>
          <w:rFonts w:cstheme="minorHAnsi"/>
          <w:bCs/>
          <w:color w:val="000000" w:themeColor="text1"/>
        </w:rPr>
        <w:t xml:space="preserve"> military personnel</w:t>
      </w:r>
      <w:r w:rsidR="006B52CF">
        <w:rPr>
          <w:rFonts w:cstheme="minorHAnsi"/>
          <w:bCs/>
          <w:color w:val="000000" w:themeColor="text1"/>
        </w:rPr>
        <w:t xml:space="preserve"> and</w:t>
      </w:r>
      <w:r w:rsidR="00922A58">
        <w:rPr>
          <w:rFonts w:cstheme="minorHAnsi"/>
          <w:bCs/>
          <w:color w:val="000000" w:themeColor="text1"/>
        </w:rPr>
        <w:t xml:space="preserve"> </w:t>
      </w:r>
      <w:r w:rsidR="00DD0B1A">
        <w:rPr>
          <w:rFonts w:cstheme="minorHAnsi"/>
          <w:bCs/>
          <w:color w:val="000000" w:themeColor="text1"/>
        </w:rPr>
        <w:t>veterans</w:t>
      </w:r>
      <w:r w:rsidR="00922A58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with</w:t>
      </w:r>
      <w:r w:rsidR="00922A58">
        <w:rPr>
          <w:rFonts w:cstheme="minorHAnsi"/>
          <w:bCs/>
          <w:color w:val="000000" w:themeColor="text1"/>
        </w:rPr>
        <w:t xml:space="preserve"> PTSD</w:t>
      </w:r>
      <w:r>
        <w:rPr>
          <w:rFonts w:cstheme="minorHAnsi"/>
          <w:bCs/>
          <w:color w:val="000000" w:themeColor="text1"/>
        </w:rPr>
        <w:t xml:space="preserve">, the researchers found </w:t>
      </w:r>
      <w:r w:rsidR="00374A30">
        <w:rPr>
          <w:rFonts w:cstheme="minorHAnsi"/>
          <w:bCs/>
          <w:color w:val="000000" w:themeColor="text1"/>
        </w:rPr>
        <w:t xml:space="preserve">41 </w:t>
      </w:r>
      <w:r w:rsidR="00AC18FE">
        <w:rPr>
          <w:rFonts w:cstheme="minorHAnsi"/>
          <w:bCs/>
          <w:color w:val="000000" w:themeColor="text1"/>
        </w:rPr>
        <w:t xml:space="preserve">relevant </w:t>
      </w:r>
      <w:r w:rsidR="00374A30">
        <w:rPr>
          <w:rFonts w:cstheme="minorHAnsi"/>
          <w:bCs/>
          <w:color w:val="000000" w:themeColor="text1"/>
        </w:rPr>
        <w:t>articles</w:t>
      </w:r>
      <w:r w:rsidR="00722B40">
        <w:rPr>
          <w:rFonts w:cstheme="minorHAnsi"/>
          <w:bCs/>
          <w:color w:val="000000" w:themeColor="text1"/>
        </w:rPr>
        <w:t>,</w:t>
      </w:r>
      <w:r w:rsidR="0098742B">
        <w:rPr>
          <w:rFonts w:cstheme="minorHAnsi"/>
          <w:bCs/>
          <w:color w:val="000000" w:themeColor="text1"/>
        </w:rPr>
        <w:t xml:space="preserve"> </w:t>
      </w:r>
      <w:r w:rsidR="006576C6">
        <w:rPr>
          <w:rFonts w:cstheme="minorHAnsi"/>
          <w:bCs/>
          <w:color w:val="000000" w:themeColor="text1"/>
        </w:rPr>
        <w:t>contain</w:t>
      </w:r>
      <w:r>
        <w:rPr>
          <w:rFonts w:cstheme="minorHAnsi"/>
          <w:bCs/>
          <w:color w:val="000000" w:themeColor="text1"/>
        </w:rPr>
        <w:t xml:space="preserve">ing </w:t>
      </w:r>
      <w:r w:rsidR="006576C6">
        <w:rPr>
          <w:rFonts w:cstheme="minorHAnsi"/>
          <w:bCs/>
          <w:color w:val="000000" w:themeColor="text1"/>
        </w:rPr>
        <w:t xml:space="preserve">research </w:t>
      </w:r>
      <w:r w:rsidR="00BC5B2E">
        <w:rPr>
          <w:rFonts w:cstheme="minorHAnsi"/>
          <w:bCs/>
          <w:color w:val="000000" w:themeColor="text1"/>
        </w:rPr>
        <w:t>on a total of</w:t>
      </w:r>
      <w:r w:rsidR="006576C6">
        <w:rPr>
          <w:rFonts w:cstheme="minorHAnsi"/>
          <w:bCs/>
          <w:color w:val="000000" w:themeColor="text1"/>
        </w:rPr>
        <w:t xml:space="preserve"> 1,765 </w:t>
      </w:r>
      <w:r w:rsidR="008733FA">
        <w:rPr>
          <w:rFonts w:cstheme="minorHAnsi"/>
          <w:bCs/>
          <w:color w:val="000000" w:themeColor="text1"/>
        </w:rPr>
        <w:t>veterans</w:t>
      </w:r>
      <w:r>
        <w:rPr>
          <w:rFonts w:cstheme="minorHAnsi"/>
          <w:bCs/>
          <w:color w:val="000000" w:themeColor="text1"/>
        </w:rPr>
        <w:t xml:space="preserve"> and 1,200 assistance dogs</w:t>
      </w:r>
      <w:r w:rsidR="006576C6">
        <w:rPr>
          <w:rFonts w:cstheme="minorHAnsi"/>
          <w:bCs/>
          <w:color w:val="000000" w:themeColor="text1"/>
        </w:rPr>
        <w:t>.</w:t>
      </w:r>
      <w:r w:rsidR="00AC18FE">
        <w:rPr>
          <w:rFonts w:cstheme="minorHAnsi"/>
          <w:bCs/>
          <w:color w:val="000000" w:themeColor="text1"/>
        </w:rPr>
        <w:t xml:space="preserve"> </w:t>
      </w:r>
      <w:r w:rsidR="00725E0F">
        <w:rPr>
          <w:rFonts w:cstheme="minorHAnsi"/>
          <w:bCs/>
          <w:color w:val="000000" w:themeColor="text1"/>
        </w:rPr>
        <w:t>T</w:t>
      </w:r>
      <w:r w:rsidR="002A1B9A">
        <w:rPr>
          <w:rFonts w:cstheme="minorHAnsi"/>
          <w:bCs/>
          <w:color w:val="000000" w:themeColor="text1"/>
        </w:rPr>
        <w:t>he researchers read the articles, which included 29 peer-reviewed papers and 12 unpublished dissertations, extracting important data to address their research aims</w:t>
      </w:r>
      <w:r w:rsidR="00FD2984">
        <w:rPr>
          <w:rFonts w:cstheme="minorHAnsi"/>
          <w:bCs/>
          <w:color w:val="000000" w:themeColor="text1"/>
        </w:rPr>
        <w:t xml:space="preserve">. </w:t>
      </w:r>
    </w:p>
    <w:p w14:paraId="5BD58E6E" w14:textId="33DB9FC9" w:rsidR="00FD2984" w:rsidRDefault="00DB720D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12097633" w14:textId="31BA1C84" w:rsidR="00691DC6" w:rsidRDefault="00DB720D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 xml:space="preserve">The review revealed that </w:t>
      </w:r>
      <w:r w:rsidR="00EA3795">
        <w:rPr>
          <w:rFonts w:cstheme="minorHAnsi"/>
          <w:bCs/>
          <w:color w:val="000000" w:themeColor="text1"/>
        </w:rPr>
        <w:t xml:space="preserve">this is a new area of research, with all of the articles published in 2014 or later. Most research was conducted in the </w:t>
      </w:r>
      <w:r w:rsidR="00C172AE">
        <w:rPr>
          <w:rFonts w:cstheme="minorHAnsi"/>
          <w:bCs/>
          <w:color w:val="000000" w:themeColor="text1"/>
        </w:rPr>
        <w:t>USA</w:t>
      </w:r>
      <w:r w:rsidR="00EA3795">
        <w:rPr>
          <w:rFonts w:cstheme="minorHAnsi"/>
          <w:bCs/>
          <w:color w:val="000000" w:themeColor="text1"/>
        </w:rPr>
        <w:t xml:space="preserve">. The </w:t>
      </w:r>
      <w:r w:rsidR="00691DC6">
        <w:rPr>
          <w:rFonts w:cstheme="minorHAnsi"/>
          <w:bCs/>
          <w:color w:val="000000" w:themeColor="text1"/>
        </w:rPr>
        <w:t>military</w:t>
      </w:r>
      <w:r w:rsidR="00B90D63">
        <w:rPr>
          <w:rFonts w:cstheme="minorHAnsi"/>
          <w:bCs/>
          <w:color w:val="000000" w:themeColor="text1"/>
        </w:rPr>
        <w:t xml:space="preserve"> veterans included in th</w:t>
      </w:r>
      <w:r w:rsidR="00115296">
        <w:rPr>
          <w:rFonts w:cstheme="minorHAnsi"/>
          <w:bCs/>
          <w:color w:val="000000" w:themeColor="text1"/>
        </w:rPr>
        <w:t xml:space="preserve">e </w:t>
      </w:r>
      <w:r w:rsidR="00B90D63">
        <w:rPr>
          <w:rFonts w:cstheme="minorHAnsi"/>
          <w:bCs/>
          <w:color w:val="000000" w:themeColor="text1"/>
        </w:rPr>
        <w:t xml:space="preserve">research were </w:t>
      </w:r>
      <w:r w:rsidR="00EA3795">
        <w:rPr>
          <w:rFonts w:cstheme="minorHAnsi"/>
          <w:bCs/>
          <w:color w:val="000000" w:themeColor="text1"/>
        </w:rPr>
        <w:t xml:space="preserve">on average </w:t>
      </w:r>
      <w:r w:rsidR="00B90D63">
        <w:rPr>
          <w:rFonts w:cstheme="minorHAnsi"/>
          <w:bCs/>
          <w:color w:val="000000" w:themeColor="text1"/>
        </w:rPr>
        <w:t>white</w:t>
      </w:r>
      <w:r w:rsidR="00EA3795">
        <w:rPr>
          <w:rFonts w:cstheme="minorHAnsi"/>
          <w:bCs/>
          <w:color w:val="000000" w:themeColor="text1"/>
        </w:rPr>
        <w:t xml:space="preserve">, </w:t>
      </w:r>
      <w:r w:rsidR="00B90D63">
        <w:rPr>
          <w:rFonts w:cstheme="minorHAnsi"/>
          <w:bCs/>
          <w:color w:val="000000" w:themeColor="text1"/>
        </w:rPr>
        <w:t>male</w:t>
      </w:r>
      <w:r w:rsidR="00EA3795">
        <w:rPr>
          <w:rFonts w:cstheme="minorHAnsi"/>
          <w:bCs/>
          <w:color w:val="000000" w:themeColor="text1"/>
        </w:rPr>
        <w:t xml:space="preserve">, veterans of the </w:t>
      </w:r>
      <w:r w:rsidR="00B90D63">
        <w:rPr>
          <w:rFonts w:cstheme="minorHAnsi"/>
          <w:bCs/>
          <w:color w:val="000000" w:themeColor="text1"/>
        </w:rPr>
        <w:t>United States Army</w:t>
      </w:r>
      <w:r w:rsidR="00EA3795">
        <w:rPr>
          <w:rFonts w:cstheme="minorHAnsi"/>
          <w:bCs/>
          <w:color w:val="000000" w:themeColor="text1"/>
        </w:rPr>
        <w:t xml:space="preserve">, </w:t>
      </w:r>
      <w:r w:rsidR="001101C8">
        <w:rPr>
          <w:rFonts w:cstheme="minorHAnsi"/>
          <w:bCs/>
          <w:color w:val="000000" w:themeColor="text1"/>
        </w:rPr>
        <w:t xml:space="preserve">and </w:t>
      </w:r>
      <w:r w:rsidR="00DA4EC0">
        <w:rPr>
          <w:rFonts w:cstheme="minorHAnsi"/>
          <w:bCs/>
          <w:color w:val="000000" w:themeColor="text1"/>
        </w:rPr>
        <w:t>an</w:t>
      </w:r>
      <w:r w:rsidR="00B90D63">
        <w:rPr>
          <w:rFonts w:cstheme="minorHAnsi"/>
          <w:bCs/>
          <w:color w:val="000000" w:themeColor="text1"/>
        </w:rPr>
        <w:t xml:space="preserve"> average of 42</w:t>
      </w:r>
      <w:r w:rsidR="00672759">
        <w:rPr>
          <w:rFonts w:cstheme="minorHAnsi"/>
          <w:bCs/>
          <w:color w:val="000000" w:themeColor="text1"/>
        </w:rPr>
        <w:t xml:space="preserve"> years</w:t>
      </w:r>
      <w:r w:rsidR="00EA3795">
        <w:rPr>
          <w:rFonts w:cstheme="minorHAnsi"/>
          <w:bCs/>
          <w:color w:val="000000" w:themeColor="text1"/>
        </w:rPr>
        <w:t xml:space="preserve"> old</w:t>
      </w:r>
      <w:r w:rsidR="00B90D63">
        <w:rPr>
          <w:rFonts w:cstheme="minorHAnsi"/>
          <w:bCs/>
          <w:color w:val="000000" w:themeColor="text1"/>
        </w:rPr>
        <w:t xml:space="preserve">. </w:t>
      </w:r>
      <w:r w:rsidR="002A1B9A">
        <w:rPr>
          <w:rFonts w:cstheme="minorHAnsi"/>
          <w:bCs/>
          <w:color w:val="000000" w:themeColor="text1"/>
        </w:rPr>
        <w:t xml:space="preserve">The dogs came from 19 unique assistance dog </w:t>
      </w:r>
      <w:r w:rsidR="0030744A">
        <w:rPr>
          <w:rFonts w:cstheme="minorHAnsi"/>
          <w:bCs/>
          <w:color w:val="000000" w:themeColor="text1"/>
        </w:rPr>
        <w:t xml:space="preserve">organisations </w:t>
      </w:r>
      <w:r w:rsidR="002A1B9A">
        <w:rPr>
          <w:rFonts w:cstheme="minorHAnsi"/>
          <w:bCs/>
          <w:color w:val="000000" w:themeColor="text1"/>
        </w:rPr>
        <w:t>and</w:t>
      </w:r>
      <w:r w:rsidR="00CF0FBF">
        <w:rPr>
          <w:rFonts w:cstheme="minorHAnsi"/>
          <w:bCs/>
          <w:color w:val="000000" w:themeColor="text1"/>
        </w:rPr>
        <w:t xml:space="preserve"> were </w:t>
      </w:r>
      <w:r w:rsidR="002A1B9A">
        <w:rPr>
          <w:rFonts w:cstheme="minorHAnsi"/>
          <w:bCs/>
          <w:color w:val="000000" w:themeColor="text1"/>
        </w:rPr>
        <w:t xml:space="preserve">mostly </w:t>
      </w:r>
      <w:r w:rsidR="00EF557A">
        <w:rPr>
          <w:rFonts w:cstheme="minorHAnsi"/>
          <w:bCs/>
          <w:color w:val="000000" w:themeColor="text1"/>
        </w:rPr>
        <w:t>L</w:t>
      </w:r>
      <w:r w:rsidR="00CF0FBF">
        <w:rPr>
          <w:rFonts w:cstheme="minorHAnsi"/>
          <w:bCs/>
          <w:color w:val="000000" w:themeColor="text1"/>
        </w:rPr>
        <w:t>abrador retrievers</w:t>
      </w:r>
      <w:r w:rsidR="00EF557A">
        <w:rPr>
          <w:rFonts w:cstheme="minorHAnsi"/>
          <w:bCs/>
          <w:color w:val="000000" w:themeColor="text1"/>
        </w:rPr>
        <w:t>, Golden retrievers, and German Shepherds</w:t>
      </w:r>
      <w:r w:rsidR="002C5B7D">
        <w:rPr>
          <w:rFonts w:cstheme="minorHAnsi"/>
          <w:bCs/>
          <w:color w:val="000000" w:themeColor="text1"/>
        </w:rPr>
        <w:t xml:space="preserve">. </w:t>
      </w:r>
      <w:r w:rsidR="00EA3795">
        <w:rPr>
          <w:rFonts w:cstheme="minorHAnsi"/>
          <w:bCs/>
          <w:color w:val="000000" w:themeColor="text1"/>
        </w:rPr>
        <w:t xml:space="preserve">Less than a third of the </w:t>
      </w:r>
      <w:r w:rsidR="00D5389E">
        <w:rPr>
          <w:rFonts w:cstheme="minorHAnsi"/>
          <w:bCs/>
          <w:color w:val="000000" w:themeColor="text1"/>
        </w:rPr>
        <w:t>dogs appeared to be purpose bred</w:t>
      </w:r>
      <w:r w:rsidR="00EA3795">
        <w:rPr>
          <w:rFonts w:cstheme="minorHAnsi"/>
          <w:bCs/>
          <w:color w:val="000000" w:themeColor="text1"/>
        </w:rPr>
        <w:t xml:space="preserve"> for their working role</w:t>
      </w:r>
      <w:r w:rsidR="00D5389E">
        <w:rPr>
          <w:rFonts w:cstheme="minorHAnsi"/>
          <w:bCs/>
          <w:color w:val="000000" w:themeColor="text1"/>
        </w:rPr>
        <w:t xml:space="preserve">, which is unusual compared to </w:t>
      </w:r>
      <w:r w:rsidR="0046612A">
        <w:rPr>
          <w:rFonts w:cstheme="minorHAnsi"/>
          <w:bCs/>
          <w:color w:val="000000" w:themeColor="text1"/>
        </w:rPr>
        <w:t>other assistance dog</w:t>
      </w:r>
      <w:r w:rsidR="00DA4EC0">
        <w:rPr>
          <w:rFonts w:cstheme="minorHAnsi"/>
          <w:bCs/>
          <w:color w:val="000000" w:themeColor="text1"/>
        </w:rPr>
        <w:t xml:space="preserve"> categories</w:t>
      </w:r>
      <w:r w:rsidR="0046612A">
        <w:rPr>
          <w:rFonts w:cstheme="minorHAnsi"/>
          <w:bCs/>
          <w:color w:val="000000" w:themeColor="text1"/>
        </w:rPr>
        <w:t xml:space="preserve">. </w:t>
      </w:r>
      <w:r w:rsidR="00672759">
        <w:rPr>
          <w:rFonts w:cstheme="minorHAnsi"/>
          <w:bCs/>
          <w:color w:val="000000" w:themeColor="text1"/>
        </w:rPr>
        <w:t>In addition,</w:t>
      </w:r>
      <w:r w:rsidR="00EB520C">
        <w:rPr>
          <w:rFonts w:cstheme="minorHAnsi"/>
          <w:bCs/>
          <w:color w:val="000000" w:themeColor="text1"/>
        </w:rPr>
        <w:t xml:space="preserve"> </w:t>
      </w:r>
      <w:r w:rsidR="0061473F">
        <w:rPr>
          <w:rFonts w:cstheme="minorHAnsi"/>
          <w:bCs/>
          <w:color w:val="000000" w:themeColor="text1"/>
        </w:rPr>
        <w:t>black and Hispanic veterans</w:t>
      </w:r>
      <w:r w:rsidR="0042247E">
        <w:rPr>
          <w:rFonts w:cstheme="minorHAnsi"/>
          <w:bCs/>
          <w:color w:val="000000" w:themeColor="text1"/>
        </w:rPr>
        <w:t xml:space="preserve">, who are more likely to </w:t>
      </w:r>
      <w:r w:rsidR="004438C5">
        <w:rPr>
          <w:rFonts w:cstheme="minorHAnsi"/>
          <w:bCs/>
          <w:color w:val="000000" w:themeColor="text1"/>
        </w:rPr>
        <w:t>experience</w:t>
      </w:r>
      <w:r w:rsidR="0042247E">
        <w:rPr>
          <w:rFonts w:cstheme="minorHAnsi"/>
          <w:bCs/>
          <w:color w:val="000000" w:themeColor="text1"/>
        </w:rPr>
        <w:t xml:space="preserve"> PTSD</w:t>
      </w:r>
      <w:r w:rsidR="00672759">
        <w:rPr>
          <w:rFonts w:cstheme="minorHAnsi"/>
          <w:bCs/>
          <w:color w:val="000000" w:themeColor="text1"/>
        </w:rPr>
        <w:t>, were under-represented</w:t>
      </w:r>
      <w:r w:rsidR="0042247E">
        <w:rPr>
          <w:rFonts w:cstheme="minorHAnsi"/>
          <w:bCs/>
          <w:color w:val="000000" w:themeColor="text1"/>
        </w:rPr>
        <w:t>.</w:t>
      </w:r>
      <w:r w:rsidR="00B61CAC">
        <w:rPr>
          <w:rFonts w:cstheme="minorHAnsi"/>
          <w:bCs/>
          <w:color w:val="000000" w:themeColor="text1"/>
        </w:rPr>
        <w:t xml:space="preserve"> </w:t>
      </w:r>
      <w:r w:rsidR="00672759">
        <w:rPr>
          <w:rFonts w:cstheme="minorHAnsi"/>
          <w:bCs/>
          <w:color w:val="000000" w:themeColor="text1"/>
        </w:rPr>
        <w:t>As such, the researchers noted that</w:t>
      </w:r>
      <w:r w:rsidR="00B61CAC">
        <w:rPr>
          <w:rFonts w:cstheme="minorHAnsi"/>
          <w:bCs/>
          <w:color w:val="000000" w:themeColor="text1"/>
        </w:rPr>
        <w:t xml:space="preserve"> </w:t>
      </w:r>
      <w:r w:rsidR="00672759">
        <w:rPr>
          <w:rFonts w:cstheme="minorHAnsi"/>
          <w:bCs/>
          <w:color w:val="000000" w:themeColor="text1"/>
        </w:rPr>
        <w:t xml:space="preserve">further </w:t>
      </w:r>
      <w:r w:rsidR="00B61CAC">
        <w:rPr>
          <w:rFonts w:cstheme="minorHAnsi"/>
          <w:bCs/>
          <w:color w:val="000000" w:themeColor="text1"/>
        </w:rPr>
        <w:t xml:space="preserve">research </w:t>
      </w:r>
      <w:r w:rsidR="00E527CF">
        <w:rPr>
          <w:rFonts w:cstheme="minorHAnsi"/>
          <w:bCs/>
          <w:color w:val="000000" w:themeColor="text1"/>
        </w:rPr>
        <w:t>i</w:t>
      </w:r>
      <w:r w:rsidR="00B61CAC">
        <w:rPr>
          <w:rFonts w:cstheme="minorHAnsi"/>
          <w:bCs/>
          <w:color w:val="000000" w:themeColor="text1"/>
        </w:rPr>
        <w:t xml:space="preserve">s </w:t>
      </w:r>
      <w:r w:rsidR="00691DC6">
        <w:rPr>
          <w:rFonts w:cstheme="minorHAnsi"/>
          <w:bCs/>
          <w:color w:val="000000" w:themeColor="text1"/>
        </w:rPr>
        <w:t>needed</w:t>
      </w:r>
      <w:r w:rsidR="00B61CAC">
        <w:rPr>
          <w:rFonts w:cstheme="minorHAnsi"/>
          <w:bCs/>
          <w:color w:val="000000" w:themeColor="text1"/>
        </w:rPr>
        <w:t xml:space="preserve"> to </w:t>
      </w:r>
      <w:r w:rsidR="00E527CF">
        <w:rPr>
          <w:rFonts w:cstheme="minorHAnsi"/>
          <w:bCs/>
          <w:color w:val="000000" w:themeColor="text1"/>
        </w:rPr>
        <w:t>address</w:t>
      </w:r>
      <w:r w:rsidR="00B61CAC">
        <w:rPr>
          <w:rFonts w:cstheme="minorHAnsi"/>
          <w:bCs/>
          <w:color w:val="000000" w:themeColor="text1"/>
        </w:rPr>
        <w:t xml:space="preserve"> concerns </w:t>
      </w:r>
      <w:r w:rsidR="00E234DA">
        <w:rPr>
          <w:rFonts w:cstheme="minorHAnsi"/>
          <w:bCs/>
          <w:color w:val="000000" w:themeColor="text1"/>
        </w:rPr>
        <w:t>surrounding</w:t>
      </w:r>
      <w:r w:rsidR="00013711">
        <w:rPr>
          <w:rFonts w:cstheme="minorHAnsi"/>
          <w:bCs/>
          <w:color w:val="000000" w:themeColor="text1"/>
        </w:rPr>
        <w:t xml:space="preserve"> a lack of equity in terms of access to </w:t>
      </w:r>
      <w:r w:rsidR="00691DC6">
        <w:rPr>
          <w:rFonts w:cstheme="minorHAnsi"/>
          <w:bCs/>
          <w:color w:val="000000" w:themeColor="text1"/>
        </w:rPr>
        <w:t>psychiatric</w:t>
      </w:r>
      <w:r w:rsidR="00013711">
        <w:rPr>
          <w:rFonts w:cstheme="minorHAnsi"/>
          <w:bCs/>
          <w:color w:val="000000" w:themeColor="text1"/>
        </w:rPr>
        <w:t xml:space="preserve"> assistance dogs</w:t>
      </w:r>
      <w:r w:rsidR="00691DC6">
        <w:rPr>
          <w:rFonts w:cstheme="minorHAnsi"/>
          <w:bCs/>
          <w:color w:val="000000" w:themeColor="text1"/>
        </w:rPr>
        <w:t xml:space="preserve">. </w:t>
      </w:r>
    </w:p>
    <w:p w14:paraId="3D35D47A" w14:textId="2F9920E6" w:rsidR="00F34C3B" w:rsidRDefault="00524AA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researchers also noted that </w:t>
      </w:r>
      <w:r w:rsidR="00E527CF">
        <w:rPr>
          <w:rFonts w:cstheme="minorHAnsi"/>
          <w:bCs/>
          <w:color w:val="000000" w:themeColor="text1"/>
        </w:rPr>
        <w:t xml:space="preserve">the </w:t>
      </w:r>
      <w:r>
        <w:rPr>
          <w:rFonts w:cstheme="minorHAnsi"/>
          <w:bCs/>
          <w:color w:val="000000" w:themeColor="text1"/>
        </w:rPr>
        <w:t xml:space="preserve">quality of </w:t>
      </w:r>
      <w:r w:rsidR="004438C5">
        <w:rPr>
          <w:rFonts w:cstheme="minorHAnsi"/>
          <w:bCs/>
          <w:color w:val="000000" w:themeColor="text1"/>
        </w:rPr>
        <w:t xml:space="preserve">the </w:t>
      </w:r>
      <w:r>
        <w:rPr>
          <w:rFonts w:cstheme="minorHAnsi"/>
          <w:bCs/>
          <w:color w:val="000000" w:themeColor="text1"/>
        </w:rPr>
        <w:t>research</w:t>
      </w:r>
      <w:r w:rsidR="00E527CF">
        <w:rPr>
          <w:rFonts w:cstheme="minorHAnsi"/>
          <w:bCs/>
          <w:color w:val="000000" w:themeColor="text1"/>
        </w:rPr>
        <w:t xml:space="preserve"> conducted</w:t>
      </w:r>
      <w:r>
        <w:rPr>
          <w:rFonts w:cstheme="minorHAnsi"/>
          <w:bCs/>
          <w:color w:val="000000" w:themeColor="text1"/>
        </w:rPr>
        <w:t xml:space="preserve"> varied greatly, with larger studies being more likely to comply with </w:t>
      </w:r>
      <w:r w:rsidR="0095579C">
        <w:rPr>
          <w:rFonts w:cstheme="minorHAnsi"/>
          <w:bCs/>
          <w:color w:val="000000" w:themeColor="text1"/>
        </w:rPr>
        <w:t>higher</w:t>
      </w:r>
      <w:r w:rsidR="001101C8">
        <w:rPr>
          <w:rFonts w:cstheme="minorHAnsi"/>
          <w:bCs/>
          <w:color w:val="000000" w:themeColor="text1"/>
        </w:rPr>
        <w:t xml:space="preserve">, more rigorous, </w:t>
      </w:r>
      <w:r w:rsidR="0095579C">
        <w:rPr>
          <w:rFonts w:cstheme="minorHAnsi"/>
          <w:bCs/>
          <w:color w:val="000000" w:themeColor="text1"/>
        </w:rPr>
        <w:t xml:space="preserve">standards. </w:t>
      </w:r>
      <w:r w:rsidR="00AC27A8">
        <w:rPr>
          <w:rFonts w:cstheme="minorHAnsi"/>
          <w:bCs/>
          <w:color w:val="000000" w:themeColor="text1"/>
        </w:rPr>
        <w:t xml:space="preserve">One of the main areas identified for </w:t>
      </w:r>
      <w:r w:rsidR="00BD4219">
        <w:rPr>
          <w:rFonts w:cstheme="minorHAnsi"/>
          <w:bCs/>
          <w:color w:val="000000" w:themeColor="text1"/>
        </w:rPr>
        <w:t>improvement</w:t>
      </w:r>
      <w:r w:rsidR="00AC27A8">
        <w:rPr>
          <w:rFonts w:cstheme="minorHAnsi"/>
          <w:bCs/>
          <w:color w:val="000000" w:themeColor="text1"/>
        </w:rPr>
        <w:t xml:space="preserve"> was the </w:t>
      </w:r>
      <w:r w:rsidR="00BD4219">
        <w:rPr>
          <w:rFonts w:cstheme="minorHAnsi"/>
          <w:bCs/>
          <w:color w:val="000000" w:themeColor="text1"/>
        </w:rPr>
        <w:t xml:space="preserve">lack of </w:t>
      </w:r>
      <w:r w:rsidR="0030744A">
        <w:rPr>
          <w:rFonts w:cstheme="minorHAnsi"/>
          <w:bCs/>
          <w:color w:val="000000" w:themeColor="text1"/>
        </w:rPr>
        <w:t xml:space="preserve">randomised </w:t>
      </w:r>
      <w:r w:rsidR="00EA3795">
        <w:rPr>
          <w:rFonts w:cstheme="minorHAnsi"/>
          <w:bCs/>
          <w:color w:val="000000" w:themeColor="text1"/>
        </w:rPr>
        <w:t>controlled trials</w:t>
      </w:r>
      <w:r w:rsidR="00547E7B">
        <w:rPr>
          <w:rFonts w:cstheme="minorHAnsi"/>
          <w:bCs/>
          <w:color w:val="000000" w:themeColor="text1"/>
        </w:rPr>
        <w:t xml:space="preserve">. </w:t>
      </w:r>
      <w:r w:rsidR="00E527CF">
        <w:rPr>
          <w:rFonts w:cstheme="minorHAnsi"/>
          <w:bCs/>
          <w:color w:val="000000" w:themeColor="text1"/>
        </w:rPr>
        <w:t xml:space="preserve">In particular, </w:t>
      </w:r>
      <w:r w:rsidR="009814E7">
        <w:rPr>
          <w:rFonts w:cstheme="minorHAnsi"/>
          <w:bCs/>
          <w:color w:val="000000" w:themeColor="text1"/>
        </w:rPr>
        <w:t xml:space="preserve">randomised </w:t>
      </w:r>
      <w:r w:rsidR="00EA3795">
        <w:rPr>
          <w:rFonts w:cstheme="minorHAnsi"/>
          <w:bCs/>
          <w:color w:val="000000" w:themeColor="text1"/>
        </w:rPr>
        <w:t xml:space="preserve">controlled </w:t>
      </w:r>
      <w:r w:rsidR="009814E7">
        <w:rPr>
          <w:rFonts w:cstheme="minorHAnsi"/>
          <w:bCs/>
          <w:color w:val="000000" w:themeColor="text1"/>
        </w:rPr>
        <w:t xml:space="preserve">trials </w:t>
      </w:r>
      <w:r w:rsidR="00EA3795">
        <w:rPr>
          <w:rFonts w:cstheme="minorHAnsi"/>
          <w:bCs/>
          <w:color w:val="000000" w:themeColor="text1"/>
        </w:rPr>
        <w:t xml:space="preserve">with a </w:t>
      </w:r>
      <w:r w:rsidR="0030744A">
        <w:rPr>
          <w:rFonts w:cstheme="minorHAnsi"/>
          <w:bCs/>
          <w:color w:val="000000" w:themeColor="text1"/>
        </w:rPr>
        <w:t>‘</w:t>
      </w:r>
      <w:r w:rsidR="00EA3795">
        <w:rPr>
          <w:rFonts w:cstheme="minorHAnsi"/>
          <w:bCs/>
          <w:color w:val="000000" w:themeColor="text1"/>
        </w:rPr>
        <w:t>no dog</w:t>
      </w:r>
      <w:r w:rsidR="0030744A">
        <w:rPr>
          <w:rFonts w:cstheme="minorHAnsi"/>
          <w:bCs/>
          <w:color w:val="000000" w:themeColor="text1"/>
        </w:rPr>
        <w:t>’</w:t>
      </w:r>
      <w:r w:rsidR="00EA3795">
        <w:rPr>
          <w:rFonts w:cstheme="minorHAnsi"/>
          <w:bCs/>
          <w:color w:val="000000" w:themeColor="text1"/>
        </w:rPr>
        <w:t xml:space="preserve"> comparison group are needed</w:t>
      </w:r>
      <w:r w:rsidR="008A2024">
        <w:rPr>
          <w:rFonts w:cstheme="minorHAnsi"/>
          <w:bCs/>
          <w:color w:val="000000" w:themeColor="text1"/>
        </w:rPr>
        <w:t xml:space="preserve">. </w:t>
      </w:r>
    </w:p>
    <w:p w14:paraId="22E0FA96" w14:textId="0B8F0E24" w:rsidR="007B277F" w:rsidRDefault="007B277F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 researchers conducted a</w:t>
      </w:r>
      <w:r w:rsidR="002F6528">
        <w:rPr>
          <w:rFonts w:cstheme="minorHAnsi"/>
          <w:bCs/>
          <w:color w:val="000000" w:themeColor="text1"/>
        </w:rPr>
        <w:t xml:space="preserve"> meta-</w:t>
      </w:r>
      <w:r>
        <w:rPr>
          <w:rFonts w:cstheme="minorHAnsi"/>
          <w:bCs/>
          <w:color w:val="000000" w:themeColor="text1"/>
        </w:rPr>
        <w:t>analysis to examine the impact of psychiatric assistance dog placement on PTSD symptoms, finding that placements were associated with a significant, large, clinically meaningful improvement in symptoms. Assistance dogs also appear to improve other areas of mental health and social health</w:t>
      </w:r>
      <w:r w:rsidR="002F6528">
        <w:rPr>
          <w:rFonts w:cstheme="minorHAnsi"/>
          <w:bCs/>
          <w:color w:val="000000" w:themeColor="text1"/>
        </w:rPr>
        <w:t>. While these impacts overall seem to be positive, challenges also exist; for example, some veterans experience increased stigma in public, since partnership with an assistance dog is effectively a disclosure of disability status.</w:t>
      </w:r>
    </w:p>
    <w:p w14:paraId="57D4AA28" w14:textId="385BD2FA" w:rsidR="00CC2F43" w:rsidRDefault="00022E89" w:rsidP="00CC2F4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Sarah </w:t>
      </w:r>
      <w:r w:rsidR="00CC2F43">
        <w:rPr>
          <w:rFonts w:cstheme="minorHAnsi"/>
          <w:bCs/>
          <w:color w:val="000000" w:themeColor="text1"/>
        </w:rPr>
        <w:t xml:space="preserve">Leighton and her colleagues agree that further </w:t>
      </w:r>
      <w:r w:rsidR="005E24F3">
        <w:rPr>
          <w:rFonts w:cstheme="minorHAnsi"/>
          <w:bCs/>
          <w:color w:val="000000" w:themeColor="text1"/>
        </w:rPr>
        <w:t>research</w:t>
      </w:r>
      <w:r w:rsidR="00CC2F43">
        <w:rPr>
          <w:rFonts w:cstheme="minorHAnsi"/>
          <w:bCs/>
          <w:color w:val="000000" w:themeColor="text1"/>
        </w:rPr>
        <w:t xml:space="preserve"> is needed to determine which factors are most effective within these partnerships. Specifics such as trauma origin, canine training process, and the dog’s trained </w:t>
      </w:r>
      <w:r w:rsidR="007F2A9E">
        <w:rPr>
          <w:rFonts w:cstheme="minorHAnsi"/>
          <w:bCs/>
          <w:color w:val="000000" w:themeColor="text1"/>
        </w:rPr>
        <w:t>tasks</w:t>
      </w:r>
      <w:r w:rsidR="00CC2F43">
        <w:rPr>
          <w:rFonts w:cstheme="minorHAnsi"/>
          <w:bCs/>
          <w:color w:val="000000" w:themeColor="text1"/>
        </w:rPr>
        <w:t xml:space="preserve"> could all have different effects on outcomes for veterans.</w:t>
      </w:r>
      <w:r w:rsidR="005E24F3">
        <w:rPr>
          <w:rFonts w:cstheme="minorHAnsi"/>
          <w:bCs/>
          <w:color w:val="000000" w:themeColor="text1"/>
        </w:rPr>
        <w:t xml:space="preserve"> </w:t>
      </w:r>
    </w:p>
    <w:p w14:paraId="7D16951E" w14:textId="6D420A9E" w:rsidR="009B1C66" w:rsidRDefault="009B1C66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1B8980A0" w14:textId="7406DE97" w:rsidR="003C0230" w:rsidRDefault="007B277F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Ultimately,</w:t>
      </w:r>
      <w:r w:rsidR="00822A09">
        <w:rPr>
          <w:rFonts w:cstheme="minorHAnsi"/>
          <w:bCs/>
          <w:color w:val="000000" w:themeColor="text1"/>
        </w:rPr>
        <w:t xml:space="preserve"> the research</w:t>
      </w:r>
      <w:r w:rsidR="003D33FE">
        <w:rPr>
          <w:rFonts w:cstheme="minorHAnsi"/>
          <w:bCs/>
          <w:color w:val="000000" w:themeColor="text1"/>
        </w:rPr>
        <w:t xml:space="preserve">ers </w:t>
      </w:r>
      <w:r w:rsidR="009556CC">
        <w:rPr>
          <w:rFonts w:cstheme="minorHAnsi"/>
          <w:bCs/>
          <w:color w:val="000000" w:themeColor="text1"/>
        </w:rPr>
        <w:t xml:space="preserve">indicate </w:t>
      </w:r>
      <w:r w:rsidR="00822A09">
        <w:rPr>
          <w:rFonts w:cstheme="minorHAnsi"/>
          <w:bCs/>
          <w:color w:val="000000" w:themeColor="text1"/>
        </w:rPr>
        <w:t xml:space="preserve">that </w:t>
      </w:r>
      <w:r w:rsidR="005E24F3">
        <w:rPr>
          <w:rFonts w:cstheme="minorHAnsi"/>
          <w:bCs/>
          <w:color w:val="000000" w:themeColor="text1"/>
        </w:rPr>
        <w:t>based on this study,</w:t>
      </w:r>
      <w:r w:rsidR="00AF09B0">
        <w:rPr>
          <w:rFonts w:cstheme="minorHAnsi"/>
          <w:bCs/>
          <w:color w:val="000000" w:themeColor="text1"/>
        </w:rPr>
        <w:t xml:space="preserve"> </w:t>
      </w:r>
      <w:r w:rsidR="005E24F3">
        <w:rPr>
          <w:rFonts w:cstheme="minorHAnsi"/>
          <w:bCs/>
          <w:color w:val="000000" w:themeColor="text1"/>
        </w:rPr>
        <w:t xml:space="preserve">there is support for the positive impact of </w:t>
      </w:r>
      <w:r w:rsidR="009A6A38">
        <w:rPr>
          <w:rFonts w:cstheme="minorHAnsi"/>
          <w:bCs/>
          <w:color w:val="000000" w:themeColor="text1"/>
        </w:rPr>
        <w:t xml:space="preserve">psychiatric assistance </w:t>
      </w:r>
      <w:r w:rsidR="00CB754C">
        <w:rPr>
          <w:rFonts w:cstheme="minorHAnsi"/>
          <w:bCs/>
          <w:color w:val="000000" w:themeColor="text1"/>
        </w:rPr>
        <w:t>dog</w:t>
      </w:r>
      <w:r w:rsidR="002F6528">
        <w:rPr>
          <w:rFonts w:cstheme="minorHAnsi"/>
          <w:bCs/>
          <w:color w:val="000000" w:themeColor="text1"/>
        </w:rPr>
        <w:t xml:space="preserve"> partnerships</w:t>
      </w:r>
      <w:r w:rsidR="002A1B9A">
        <w:rPr>
          <w:rFonts w:cstheme="minorHAnsi"/>
          <w:bCs/>
          <w:color w:val="000000" w:themeColor="text1"/>
        </w:rPr>
        <w:t>.</w:t>
      </w:r>
      <w:r w:rsidR="002F6528">
        <w:rPr>
          <w:rFonts w:cstheme="minorHAnsi"/>
          <w:bCs/>
          <w:color w:val="000000" w:themeColor="text1"/>
        </w:rPr>
        <w:t xml:space="preserve"> </w:t>
      </w:r>
      <w:r w:rsidR="00E14BAB">
        <w:rPr>
          <w:rFonts w:cstheme="minorHAnsi"/>
          <w:bCs/>
          <w:color w:val="000000" w:themeColor="text1"/>
        </w:rPr>
        <w:t>At</w:t>
      </w:r>
      <w:r w:rsidR="009556CC">
        <w:rPr>
          <w:rFonts w:cstheme="minorHAnsi"/>
          <w:bCs/>
          <w:color w:val="000000" w:themeColor="text1"/>
        </w:rPr>
        <w:t xml:space="preserve"> the current time, </w:t>
      </w:r>
      <w:r w:rsidR="00E14BAB">
        <w:rPr>
          <w:rFonts w:cstheme="minorHAnsi"/>
          <w:bCs/>
          <w:color w:val="000000" w:themeColor="text1"/>
        </w:rPr>
        <w:t xml:space="preserve">however, </w:t>
      </w:r>
      <w:r w:rsidR="002F6528">
        <w:rPr>
          <w:rFonts w:cstheme="minorHAnsi"/>
          <w:bCs/>
          <w:color w:val="000000" w:themeColor="text1"/>
        </w:rPr>
        <w:t>these p</w:t>
      </w:r>
      <w:r w:rsidR="00450643">
        <w:rPr>
          <w:rFonts w:cstheme="minorHAnsi"/>
          <w:bCs/>
          <w:color w:val="000000" w:themeColor="text1"/>
        </w:rPr>
        <w:t>artnerships</w:t>
      </w:r>
      <w:r w:rsidR="002F6528">
        <w:rPr>
          <w:rFonts w:cstheme="minorHAnsi"/>
          <w:bCs/>
          <w:color w:val="000000" w:themeColor="text1"/>
        </w:rPr>
        <w:t xml:space="preserve"> should not be considered a</w:t>
      </w:r>
      <w:r w:rsidR="00AE2564">
        <w:rPr>
          <w:rFonts w:cstheme="minorHAnsi"/>
          <w:bCs/>
          <w:color w:val="000000" w:themeColor="text1"/>
        </w:rPr>
        <w:t xml:space="preserve"> standalone treatment</w:t>
      </w:r>
      <w:r w:rsidR="002A1B9A">
        <w:rPr>
          <w:rFonts w:cstheme="minorHAnsi"/>
          <w:bCs/>
          <w:color w:val="000000" w:themeColor="text1"/>
        </w:rPr>
        <w:t>, but rather a complementary intervention for veterans with PTSD</w:t>
      </w:r>
      <w:r w:rsidR="00274EB5">
        <w:rPr>
          <w:rFonts w:cstheme="minorHAnsi"/>
          <w:bCs/>
          <w:color w:val="000000" w:themeColor="text1"/>
        </w:rPr>
        <w:t>.</w:t>
      </w:r>
    </w:p>
    <w:p w14:paraId="05C5EB38" w14:textId="77777777" w:rsidR="00FD2984" w:rsidRDefault="00FD2984" w:rsidP="00AD3AEE">
      <w:pPr>
        <w:jc w:val="both"/>
        <w:rPr>
          <w:rFonts w:cstheme="minorHAnsi"/>
          <w:bCs/>
          <w:color w:val="000000" w:themeColor="text1"/>
        </w:rPr>
      </w:pPr>
    </w:p>
    <w:p w14:paraId="521A0083" w14:textId="57D72DBF" w:rsidR="00AD3AEE" w:rsidRPr="0085323B" w:rsidRDefault="00AD3AEE" w:rsidP="00AD3AEE">
      <w:pPr>
        <w:rPr>
          <w:lang w:val="en-US"/>
        </w:rPr>
      </w:pPr>
      <w:r>
        <w:t xml:space="preserve">This </w:t>
      </w:r>
      <w:proofErr w:type="spellStart"/>
      <w:r>
        <w:t>SciPod</w:t>
      </w:r>
      <w:proofErr w:type="spellEnd"/>
      <w:r>
        <w:t xml:space="preserve"> is a summary of the paper </w:t>
      </w:r>
      <w:r w:rsidRPr="007525ED">
        <w:t>‘</w:t>
      </w:r>
      <w:r w:rsidR="0085323B" w:rsidRPr="0085323B">
        <w:t>Assistance dogs for military veterans with PTSD: A systematic review, meta-analysis, and meta-synthesis</w:t>
      </w:r>
      <w:r w:rsidR="0085323B">
        <w:t>’</w:t>
      </w:r>
      <w:r>
        <w:t xml:space="preserve">, </w:t>
      </w:r>
      <w:r w:rsidR="0085323B">
        <w:t xml:space="preserve">published in </w:t>
      </w:r>
      <w:proofErr w:type="spellStart"/>
      <w:r w:rsidR="0085323B">
        <w:rPr>
          <w:i/>
          <w:iCs/>
          <w:lang w:val="en-US"/>
        </w:rPr>
        <w:t>PLoS</w:t>
      </w:r>
      <w:proofErr w:type="spellEnd"/>
      <w:r w:rsidR="0085323B">
        <w:rPr>
          <w:i/>
          <w:iCs/>
          <w:lang w:val="en-US"/>
        </w:rPr>
        <w:t xml:space="preserve"> ONE.</w:t>
      </w:r>
      <w:r w:rsidR="0085323B">
        <w:rPr>
          <w:lang w:val="en-US"/>
        </w:rPr>
        <w:t xml:space="preserve"> </w:t>
      </w:r>
      <w:r w:rsidR="00D24011">
        <w:t>DOI:</w:t>
      </w:r>
      <w:r>
        <w:t xml:space="preserve"> </w:t>
      </w:r>
      <w:r w:rsidR="00F6722D" w:rsidRPr="00F6722D">
        <w:t>https://doi.org/10.1371/journal.pone.0274960</w:t>
      </w:r>
      <w:r w:rsidR="00F6722D">
        <w:t>.</w:t>
      </w:r>
      <w:r>
        <w:t xml:space="preserve"> </w:t>
      </w:r>
    </w:p>
    <w:p w14:paraId="6F448A70" w14:textId="46964E2D" w:rsidR="006A4B68" w:rsidRPr="00AD3AEE" w:rsidRDefault="00E042EA" w:rsidP="00AD3AEE">
      <w:r w:rsidRPr="00E042EA">
        <w:t xml:space="preserve">For further information, you can connect with </w:t>
      </w:r>
      <w:r w:rsidR="007525ED">
        <w:t>Sara</w:t>
      </w:r>
      <w:r w:rsidR="00A86BA8">
        <w:t>h</w:t>
      </w:r>
      <w:r w:rsidR="007525ED">
        <w:t xml:space="preserve"> Leighton</w:t>
      </w:r>
      <w:r w:rsidRPr="00E042EA">
        <w:t xml:space="preserve"> at </w:t>
      </w:r>
      <w:r w:rsidR="00A06886">
        <w:t>sleight@purdue.</w:t>
      </w:r>
      <w:r w:rsidR="007525ED">
        <w:t>edu</w:t>
      </w:r>
    </w:p>
    <w:sectPr w:rsidR="006A4B6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CDFA" w14:textId="77777777" w:rsidR="00A87FD7" w:rsidRDefault="00A87FD7" w:rsidP="006A4B68">
      <w:pPr>
        <w:spacing w:after="0" w:line="240" w:lineRule="auto"/>
      </w:pPr>
      <w:r>
        <w:separator/>
      </w:r>
    </w:p>
  </w:endnote>
  <w:endnote w:type="continuationSeparator" w:id="0">
    <w:p w14:paraId="36A479D8" w14:textId="77777777" w:rsidR="00A87FD7" w:rsidRDefault="00A87FD7" w:rsidP="006A4B68">
      <w:pPr>
        <w:spacing w:after="0" w:line="240" w:lineRule="auto"/>
      </w:pPr>
      <w:r>
        <w:continuationSeparator/>
      </w:r>
    </w:p>
  </w:endnote>
  <w:endnote w:type="continuationNotice" w:id="1">
    <w:p w14:paraId="4CD7FB2A" w14:textId="77777777" w:rsidR="00A87FD7" w:rsidRDefault="00A87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E6AFD" w14:textId="77777777" w:rsidR="00A87FD7" w:rsidRDefault="00A87FD7" w:rsidP="006A4B68">
      <w:pPr>
        <w:spacing w:after="0" w:line="240" w:lineRule="auto"/>
      </w:pPr>
      <w:r>
        <w:separator/>
      </w:r>
    </w:p>
  </w:footnote>
  <w:footnote w:type="continuationSeparator" w:id="0">
    <w:p w14:paraId="42DABC14" w14:textId="77777777" w:rsidR="00A87FD7" w:rsidRDefault="00A87FD7" w:rsidP="006A4B68">
      <w:pPr>
        <w:spacing w:after="0" w:line="240" w:lineRule="auto"/>
      </w:pPr>
      <w:r>
        <w:continuationSeparator/>
      </w:r>
    </w:p>
  </w:footnote>
  <w:footnote w:type="continuationNotice" w:id="1">
    <w:p w14:paraId="0A63F989" w14:textId="77777777" w:rsidR="00A87FD7" w:rsidRDefault="00A87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A39A" w14:textId="236BD5DA" w:rsidR="00A772CB" w:rsidRDefault="00A87FD7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2051" type="#_x0000_t75" alt="" style="position:absolute;margin-left:0;margin-top:0;width:451.2pt;height:451.2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CDBE" w14:textId="0E081515" w:rsidR="00A772CB" w:rsidRDefault="00A87FD7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2050" type="#_x0000_t75" alt="" style="position:absolute;margin-left:0;margin-top:0;width:451.2pt;height:451.2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53A3" w14:textId="5A9EA8FC" w:rsidR="00A772CB" w:rsidRDefault="00A87FD7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2049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5581"/>
    <w:rsid w:val="00010320"/>
    <w:rsid w:val="000117FC"/>
    <w:rsid w:val="00011B67"/>
    <w:rsid w:val="00011CBF"/>
    <w:rsid w:val="00012791"/>
    <w:rsid w:val="00012CF2"/>
    <w:rsid w:val="00013711"/>
    <w:rsid w:val="00014658"/>
    <w:rsid w:val="00015200"/>
    <w:rsid w:val="00016183"/>
    <w:rsid w:val="00016A6D"/>
    <w:rsid w:val="0001735C"/>
    <w:rsid w:val="00020239"/>
    <w:rsid w:val="00021077"/>
    <w:rsid w:val="00021891"/>
    <w:rsid w:val="00022E89"/>
    <w:rsid w:val="00027661"/>
    <w:rsid w:val="00027962"/>
    <w:rsid w:val="00036452"/>
    <w:rsid w:val="000364DE"/>
    <w:rsid w:val="000409F0"/>
    <w:rsid w:val="00040BE4"/>
    <w:rsid w:val="00042983"/>
    <w:rsid w:val="000430C3"/>
    <w:rsid w:val="000439D5"/>
    <w:rsid w:val="000443E9"/>
    <w:rsid w:val="00044A12"/>
    <w:rsid w:val="000455FB"/>
    <w:rsid w:val="000533CE"/>
    <w:rsid w:val="0005369A"/>
    <w:rsid w:val="00063F62"/>
    <w:rsid w:val="00064D38"/>
    <w:rsid w:val="00066233"/>
    <w:rsid w:val="00066EDD"/>
    <w:rsid w:val="000725F7"/>
    <w:rsid w:val="00077B04"/>
    <w:rsid w:val="000805B8"/>
    <w:rsid w:val="000812F4"/>
    <w:rsid w:val="0008359D"/>
    <w:rsid w:val="00083FD7"/>
    <w:rsid w:val="00085467"/>
    <w:rsid w:val="00086E22"/>
    <w:rsid w:val="00092DA1"/>
    <w:rsid w:val="00097477"/>
    <w:rsid w:val="000A0200"/>
    <w:rsid w:val="000B38B1"/>
    <w:rsid w:val="000B57BB"/>
    <w:rsid w:val="000B67F0"/>
    <w:rsid w:val="000C2371"/>
    <w:rsid w:val="000C3C57"/>
    <w:rsid w:val="000D2BF7"/>
    <w:rsid w:val="000D3E25"/>
    <w:rsid w:val="000E2689"/>
    <w:rsid w:val="000E5B16"/>
    <w:rsid w:val="000E7505"/>
    <w:rsid w:val="000F28EA"/>
    <w:rsid w:val="00100FDA"/>
    <w:rsid w:val="001039AB"/>
    <w:rsid w:val="00105A32"/>
    <w:rsid w:val="001101C8"/>
    <w:rsid w:val="00114C54"/>
    <w:rsid w:val="00115296"/>
    <w:rsid w:val="0011690D"/>
    <w:rsid w:val="001202C1"/>
    <w:rsid w:val="0012192E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53B1"/>
    <w:rsid w:val="00150395"/>
    <w:rsid w:val="0015206F"/>
    <w:rsid w:val="0015316A"/>
    <w:rsid w:val="0015468D"/>
    <w:rsid w:val="0015515A"/>
    <w:rsid w:val="00155EF7"/>
    <w:rsid w:val="00160383"/>
    <w:rsid w:val="001616AB"/>
    <w:rsid w:val="00162590"/>
    <w:rsid w:val="00162725"/>
    <w:rsid w:val="00162C28"/>
    <w:rsid w:val="0016381B"/>
    <w:rsid w:val="0016715D"/>
    <w:rsid w:val="0016756E"/>
    <w:rsid w:val="00170736"/>
    <w:rsid w:val="0017106F"/>
    <w:rsid w:val="00171DA3"/>
    <w:rsid w:val="0017338B"/>
    <w:rsid w:val="00173D0B"/>
    <w:rsid w:val="00176E73"/>
    <w:rsid w:val="001774D4"/>
    <w:rsid w:val="001800F1"/>
    <w:rsid w:val="0018125C"/>
    <w:rsid w:val="001828B5"/>
    <w:rsid w:val="00185C56"/>
    <w:rsid w:val="001902C6"/>
    <w:rsid w:val="00191CEF"/>
    <w:rsid w:val="00192842"/>
    <w:rsid w:val="00194F0D"/>
    <w:rsid w:val="00195418"/>
    <w:rsid w:val="00195D5E"/>
    <w:rsid w:val="001966B2"/>
    <w:rsid w:val="00196EE1"/>
    <w:rsid w:val="001A1EBA"/>
    <w:rsid w:val="001A24F3"/>
    <w:rsid w:val="001A35AB"/>
    <w:rsid w:val="001A5DF0"/>
    <w:rsid w:val="001A5E16"/>
    <w:rsid w:val="001A7B34"/>
    <w:rsid w:val="001B0D8B"/>
    <w:rsid w:val="001B37C1"/>
    <w:rsid w:val="001B637D"/>
    <w:rsid w:val="001B72CB"/>
    <w:rsid w:val="001B7A54"/>
    <w:rsid w:val="001C435F"/>
    <w:rsid w:val="001C5E1A"/>
    <w:rsid w:val="001C6BAD"/>
    <w:rsid w:val="001C6F14"/>
    <w:rsid w:val="001D049E"/>
    <w:rsid w:val="001D1CC5"/>
    <w:rsid w:val="001D424F"/>
    <w:rsid w:val="001D5EF5"/>
    <w:rsid w:val="001D64ED"/>
    <w:rsid w:val="001D7D5B"/>
    <w:rsid w:val="001E15A6"/>
    <w:rsid w:val="001E1BF1"/>
    <w:rsid w:val="001E39CE"/>
    <w:rsid w:val="001E7638"/>
    <w:rsid w:val="001F25BF"/>
    <w:rsid w:val="001F2903"/>
    <w:rsid w:val="001F31DE"/>
    <w:rsid w:val="002004DC"/>
    <w:rsid w:val="0020233B"/>
    <w:rsid w:val="0020281C"/>
    <w:rsid w:val="00207D5C"/>
    <w:rsid w:val="00210526"/>
    <w:rsid w:val="00215951"/>
    <w:rsid w:val="00217B17"/>
    <w:rsid w:val="00221B3A"/>
    <w:rsid w:val="0022250A"/>
    <w:rsid w:val="002228A6"/>
    <w:rsid w:val="00222B27"/>
    <w:rsid w:val="002242F4"/>
    <w:rsid w:val="0022489B"/>
    <w:rsid w:val="0022509D"/>
    <w:rsid w:val="0023113C"/>
    <w:rsid w:val="00231B1D"/>
    <w:rsid w:val="002322ED"/>
    <w:rsid w:val="00233622"/>
    <w:rsid w:val="0023729A"/>
    <w:rsid w:val="00242253"/>
    <w:rsid w:val="00245D52"/>
    <w:rsid w:val="00246842"/>
    <w:rsid w:val="00252499"/>
    <w:rsid w:val="002533A6"/>
    <w:rsid w:val="002534A0"/>
    <w:rsid w:val="00261932"/>
    <w:rsid w:val="00261A5A"/>
    <w:rsid w:val="00264133"/>
    <w:rsid w:val="00265F31"/>
    <w:rsid w:val="00271305"/>
    <w:rsid w:val="00273EE8"/>
    <w:rsid w:val="002744A1"/>
    <w:rsid w:val="00274EB5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1B9A"/>
    <w:rsid w:val="002A2203"/>
    <w:rsid w:val="002A3776"/>
    <w:rsid w:val="002A7A8E"/>
    <w:rsid w:val="002B01E8"/>
    <w:rsid w:val="002B2684"/>
    <w:rsid w:val="002B60B3"/>
    <w:rsid w:val="002C0386"/>
    <w:rsid w:val="002C094F"/>
    <w:rsid w:val="002C5B7D"/>
    <w:rsid w:val="002C6ABC"/>
    <w:rsid w:val="002C7EA6"/>
    <w:rsid w:val="002D0E5B"/>
    <w:rsid w:val="002D1CE9"/>
    <w:rsid w:val="002D5AB8"/>
    <w:rsid w:val="002D6A07"/>
    <w:rsid w:val="002E08A6"/>
    <w:rsid w:val="002E69A5"/>
    <w:rsid w:val="002E69DA"/>
    <w:rsid w:val="002F0720"/>
    <w:rsid w:val="002F1D34"/>
    <w:rsid w:val="002F602C"/>
    <w:rsid w:val="002F6528"/>
    <w:rsid w:val="00300E46"/>
    <w:rsid w:val="00301103"/>
    <w:rsid w:val="0030283E"/>
    <w:rsid w:val="00304210"/>
    <w:rsid w:val="00304B15"/>
    <w:rsid w:val="0030744A"/>
    <w:rsid w:val="00310498"/>
    <w:rsid w:val="003125F2"/>
    <w:rsid w:val="00313132"/>
    <w:rsid w:val="003171BB"/>
    <w:rsid w:val="00320909"/>
    <w:rsid w:val="00320DE1"/>
    <w:rsid w:val="00321030"/>
    <w:rsid w:val="003220D2"/>
    <w:rsid w:val="00324B19"/>
    <w:rsid w:val="00324E19"/>
    <w:rsid w:val="003271A7"/>
    <w:rsid w:val="00327DAE"/>
    <w:rsid w:val="00332D68"/>
    <w:rsid w:val="00346E0A"/>
    <w:rsid w:val="00347554"/>
    <w:rsid w:val="00350484"/>
    <w:rsid w:val="00350F31"/>
    <w:rsid w:val="00351004"/>
    <w:rsid w:val="003539BB"/>
    <w:rsid w:val="00356735"/>
    <w:rsid w:val="003601E9"/>
    <w:rsid w:val="00361930"/>
    <w:rsid w:val="00362547"/>
    <w:rsid w:val="0036284F"/>
    <w:rsid w:val="00362CFE"/>
    <w:rsid w:val="003648CD"/>
    <w:rsid w:val="00365F83"/>
    <w:rsid w:val="00366503"/>
    <w:rsid w:val="003665B8"/>
    <w:rsid w:val="00367EF1"/>
    <w:rsid w:val="003713BE"/>
    <w:rsid w:val="00371CBC"/>
    <w:rsid w:val="00372F3A"/>
    <w:rsid w:val="00373609"/>
    <w:rsid w:val="00373866"/>
    <w:rsid w:val="00374A30"/>
    <w:rsid w:val="00384AE1"/>
    <w:rsid w:val="003860B9"/>
    <w:rsid w:val="00392572"/>
    <w:rsid w:val="00394323"/>
    <w:rsid w:val="00394425"/>
    <w:rsid w:val="00395B04"/>
    <w:rsid w:val="00396A0B"/>
    <w:rsid w:val="00397C24"/>
    <w:rsid w:val="003A03EC"/>
    <w:rsid w:val="003A32AD"/>
    <w:rsid w:val="003B03A2"/>
    <w:rsid w:val="003B729A"/>
    <w:rsid w:val="003C0230"/>
    <w:rsid w:val="003C0B84"/>
    <w:rsid w:val="003C223B"/>
    <w:rsid w:val="003C2F40"/>
    <w:rsid w:val="003C5109"/>
    <w:rsid w:val="003C6726"/>
    <w:rsid w:val="003C6934"/>
    <w:rsid w:val="003C72A0"/>
    <w:rsid w:val="003C74B0"/>
    <w:rsid w:val="003D02E9"/>
    <w:rsid w:val="003D33FE"/>
    <w:rsid w:val="003D77FF"/>
    <w:rsid w:val="003D7F14"/>
    <w:rsid w:val="003E12D3"/>
    <w:rsid w:val="003E2738"/>
    <w:rsid w:val="003F35C4"/>
    <w:rsid w:val="003F4E20"/>
    <w:rsid w:val="003F66B5"/>
    <w:rsid w:val="00400765"/>
    <w:rsid w:val="004044DB"/>
    <w:rsid w:val="00407212"/>
    <w:rsid w:val="00407595"/>
    <w:rsid w:val="00407F7F"/>
    <w:rsid w:val="00410094"/>
    <w:rsid w:val="00411398"/>
    <w:rsid w:val="00415276"/>
    <w:rsid w:val="00416165"/>
    <w:rsid w:val="0041668E"/>
    <w:rsid w:val="00417DD5"/>
    <w:rsid w:val="00421E4F"/>
    <w:rsid w:val="0042247E"/>
    <w:rsid w:val="00423030"/>
    <w:rsid w:val="00426C61"/>
    <w:rsid w:val="00430B3A"/>
    <w:rsid w:val="00431B72"/>
    <w:rsid w:val="00431EAA"/>
    <w:rsid w:val="00432344"/>
    <w:rsid w:val="00432D71"/>
    <w:rsid w:val="00433FB0"/>
    <w:rsid w:val="004407C3"/>
    <w:rsid w:val="004438C5"/>
    <w:rsid w:val="00443ECE"/>
    <w:rsid w:val="00450643"/>
    <w:rsid w:val="00450F3B"/>
    <w:rsid w:val="00452786"/>
    <w:rsid w:val="00453FB6"/>
    <w:rsid w:val="0045470B"/>
    <w:rsid w:val="00456900"/>
    <w:rsid w:val="00456C35"/>
    <w:rsid w:val="00456CFD"/>
    <w:rsid w:val="004578B6"/>
    <w:rsid w:val="00460DB1"/>
    <w:rsid w:val="00461023"/>
    <w:rsid w:val="0046114D"/>
    <w:rsid w:val="004635F5"/>
    <w:rsid w:val="0046375F"/>
    <w:rsid w:val="0046612A"/>
    <w:rsid w:val="00466ADE"/>
    <w:rsid w:val="00471DDE"/>
    <w:rsid w:val="00477819"/>
    <w:rsid w:val="0048068B"/>
    <w:rsid w:val="00484F23"/>
    <w:rsid w:val="00485DC7"/>
    <w:rsid w:val="0048623A"/>
    <w:rsid w:val="00491CB6"/>
    <w:rsid w:val="00493124"/>
    <w:rsid w:val="00496248"/>
    <w:rsid w:val="004A7966"/>
    <w:rsid w:val="004A7AE5"/>
    <w:rsid w:val="004B0E99"/>
    <w:rsid w:val="004B7E1A"/>
    <w:rsid w:val="004C2444"/>
    <w:rsid w:val="004C28CD"/>
    <w:rsid w:val="004C4BEC"/>
    <w:rsid w:val="004C752F"/>
    <w:rsid w:val="004C76B0"/>
    <w:rsid w:val="004D23DA"/>
    <w:rsid w:val="004D3599"/>
    <w:rsid w:val="004D4DE3"/>
    <w:rsid w:val="004D4E04"/>
    <w:rsid w:val="004D6535"/>
    <w:rsid w:val="004D69EC"/>
    <w:rsid w:val="004D7CA2"/>
    <w:rsid w:val="004E0B1C"/>
    <w:rsid w:val="004E1646"/>
    <w:rsid w:val="004E54E0"/>
    <w:rsid w:val="004E5710"/>
    <w:rsid w:val="004E7715"/>
    <w:rsid w:val="004F0215"/>
    <w:rsid w:val="004F021C"/>
    <w:rsid w:val="004F1305"/>
    <w:rsid w:val="004F2130"/>
    <w:rsid w:val="004F2941"/>
    <w:rsid w:val="004F358F"/>
    <w:rsid w:val="004F3EA1"/>
    <w:rsid w:val="004F3FCE"/>
    <w:rsid w:val="004F7B50"/>
    <w:rsid w:val="00501B82"/>
    <w:rsid w:val="005032C9"/>
    <w:rsid w:val="005124DB"/>
    <w:rsid w:val="00517B58"/>
    <w:rsid w:val="0052195F"/>
    <w:rsid w:val="00521CD3"/>
    <w:rsid w:val="00521FE3"/>
    <w:rsid w:val="0052365F"/>
    <w:rsid w:val="00524AAA"/>
    <w:rsid w:val="005250C5"/>
    <w:rsid w:val="00531163"/>
    <w:rsid w:val="0053161A"/>
    <w:rsid w:val="00531B21"/>
    <w:rsid w:val="00532C67"/>
    <w:rsid w:val="00532DB1"/>
    <w:rsid w:val="00533902"/>
    <w:rsid w:val="00535795"/>
    <w:rsid w:val="005377C5"/>
    <w:rsid w:val="00537E8B"/>
    <w:rsid w:val="00543143"/>
    <w:rsid w:val="00544C81"/>
    <w:rsid w:val="00544D11"/>
    <w:rsid w:val="00546175"/>
    <w:rsid w:val="00547E7B"/>
    <w:rsid w:val="00550254"/>
    <w:rsid w:val="00551515"/>
    <w:rsid w:val="005527E5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D17"/>
    <w:rsid w:val="005821C4"/>
    <w:rsid w:val="0058423A"/>
    <w:rsid w:val="00584638"/>
    <w:rsid w:val="0058748F"/>
    <w:rsid w:val="00591011"/>
    <w:rsid w:val="00592FD7"/>
    <w:rsid w:val="005933B2"/>
    <w:rsid w:val="00593423"/>
    <w:rsid w:val="00597698"/>
    <w:rsid w:val="005A2B90"/>
    <w:rsid w:val="005A2C4E"/>
    <w:rsid w:val="005A2D6C"/>
    <w:rsid w:val="005A3561"/>
    <w:rsid w:val="005A40F5"/>
    <w:rsid w:val="005A4C19"/>
    <w:rsid w:val="005A56EA"/>
    <w:rsid w:val="005A6A88"/>
    <w:rsid w:val="005A74DE"/>
    <w:rsid w:val="005A7E3C"/>
    <w:rsid w:val="005B296D"/>
    <w:rsid w:val="005B320E"/>
    <w:rsid w:val="005B38E0"/>
    <w:rsid w:val="005B3A59"/>
    <w:rsid w:val="005C073D"/>
    <w:rsid w:val="005C2CAC"/>
    <w:rsid w:val="005C6BC1"/>
    <w:rsid w:val="005D09D9"/>
    <w:rsid w:val="005D122D"/>
    <w:rsid w:val="005D19B2"/>
    <w:rsid w:val="005D2A9E"/>
    <w:rsid w:val="005D3ED0"/>
    <w:rsid w:val="005D4CD8"/>
    <w:rsid w:val="005E24F3"/>
    <w:rsid w:val="005F219E"/>
    <w:rsid w:val="005F23C0"/>
    <w:rsid w:val="005F3B29"/>
    <w:rsid w:val="005F4689"/>
    <w:rsid w:val="005F5C0E"/>
    <w:rsid w:val="00601040"/>
    <w:rsid w:val="0060151C"/>
    <w:rsid w:val="00602777"/>
    <w:rsid w:val="006049F1"/>
    <w:rsid w:val="0060532D"/>
    <w:rsid w:val="00605650"/>
    <w:rsid w:val="00606CC0"/>
    <w:rsid w:val="00607C85"/>
    <w:rsid w:val="00611988"/>
    <w:rsid w:val="00611D15"/>
    <w:rsid w:val="00612643"/>
    <w:rsid w:val="0061468B"/>
    <w:rsid w:val="0061473F"/>
    <w:rsid w:val="0061720E"/>
    <w:rsid w:val="00617D05"/>
    <w:rsid w:val="006208DC"/>
    <w:rsid w:val="00621BB7"/>
    <w:rsid w:val="00625001"/>
    <w:rsid w:val="00631554"/>
    <w:rsid w:val="006324B7"/>
    <w:rsid w:val="00643DE0"/>
    <w:rsid w:val="00653301"/>
    <w:rsid w:val="00654265"/>
    <w:rsid w:val="00655A48"/>
    <w:rsid w:val="006576C6"/>
    <w:rsid w:val="006603E2"/>
    <w:rsid w:val="00661674"/>
    <w:rsid w:val="0066218E"/>
    <w:rsid w:val="0066279D"/>
    <w:rsid w:val="00672759"/>
    <w:rsid w:val="0067285B"/>
    <w:rsid w:val="00672955"/>
    <w:rsid w:val="00672B82"/>
    <w:rsid w:val="00673027"/>
    <w:rsid w:val="00673130"/>
    <w:rsid w:val="00676086"/>
    <w:rsid w:val="00677741"/>
    <w:rsid w:val="0068310A"/>
    <w:rsid w:val="00683C67"/>
    <w:rsid w:val="00684555"/>
    <w:rsid w:val="00691DC6"/>
    <w:rsid w:val="00692524"/>
    <w:rsid w:val="00692D89"/>
    <w:rsid w:val="00694503"/>
    <w:rsid w:val="0069538D"/>
    <w:rsid w:val="00696481"/>
    <w:rsid w:val="00696CBD"/>
    <w:rsid w:val="006A2143"/>
    <w:rsid w:val="006A214D"/>
    <w:rsid w:val="006A4B68"/>
    <w:rsid w:val="006A58D3"/>
    <w:rsid w:val="006A64E6"/>
    <w:rsid w:val="006A6DB6"/>
    <w:rsid w:val="006A7187"/>
    <w:rsid w:val="006B2017"/>
    <w:rsid w:val="006B3921"/>
    <w:rsid w:val="006B50D6"/>
    <w:rsid w:val="006B52CF"/>
    <w:rsid w:val="006B5C94"/>
    <w:rsid w:val="006C04F3"/>
    <w:rsid w:val="006C28BD"/>
    <w:rsid w:val="006C5D49"/>
    <w:rsid w:val="006C7E55"/>
    <w:rsid w:val="006D03B6"/>
    <w:rsid w:val="006D1A90"/>
    <w:rsid w:val="006D48D3"/>
    <w:rsid w:val="006E0B82"/>
    <w:rsid w:val="006E201D"/>
    <w:rsid w:val="006E302F"/>
    <w:rsid w:val="006E4363"/>
    <w:rsid w:val="006E657E"/>
    <w:rsid w:val="006F3FF6"/>
    <w:rsid w:val="006F46AB"/>
    <w:rsid w:val="006F56B3"/>
    <w:rsid w:val="006F5948"/>
    <w:rsid w:val="006F6CF4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2B40"/>
    <w:rsid w:val="0072342C"/>
    <w:rsid w:val="00725E0F"/>
    <w:rsid w:val="007266D6"/>
    <w:rsid w:val="007272BE"/>
    <w:rsid w:val="00730530"/>
    <w:rsid w:val="007321D7"/>
    <w:rsid w:val="007412B1"/>
    <w:rsid w:val="00743953"/>
    <w:rsid w:val="00745599"/>
    <w:rsid w:val="00746FF1"/>
    <w:rsid w:val="00751E6A"/>
    <w:rsid w:val="007525ED"/>
    <w:rsid w:val="007536EA"/>
    <w:rsid w:val="00754B65"/>
    <w:rsid w:val="00761C4D"/>
    <w:rsid w:val="00762F0E"/>
    <w:rsid w:val="0076303A"/>
    <w:rsid w:val="007632C6"/>
    <w:rsid w:val="00764657"/>
    <w:rsid w:val="0076630A"/>
    <w:rsid w:val="00766EDD"/>
    <w:rsid w:val="007675B2"/>
    <w:rsid w:val="00770F6C"/>
    <w:rsid w:val="007714B4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AD2"/>
    <w:rsid w:val="007A6E25"/>
    <w:rsid w:val="007B0586"/>
    <w:rsid w:val="007B09C5"/>
    <w:rsid w:val="007B277F"/>
    <w:rsid w:val="007B6385"/>
    <w:rsid w:val="007B6E44"/>
    <w:rsid w:val="007C0916"/>
    <w:rsid w:val="007C562E"/>
    <w:rsid w:val="007C57D6"/>
    <w:rsid w:val="007D5A56"/>
    <w:rsid w:val="007E0582"/>
    <w:rsid w:val="007E3894"/>
    <w:rsid w:val="007F2A9E"/>
    <w:rsid w:val="007F3466"/>
    <w:rsid w:val="00805B0C"/>
    <w:rsid w:val="008067B1"/>
    <w:rsid w:val="00806F81"/>
    <w:rsid w:val="0081273C"/>
    <w:rsid w:val="008144C2"/>
    <w:rsid w:val="008207C6"/>
    <w:rsid w:val="008228B4"/>
    <w:rsid w:val="00822A09"/>
    <w:rsid w:val="008248FD"/>
    <w:rsid w:val="00834015"/>
    <w:rsid w:val="0083407D"/>
    <w:rsid w:val="00841978"/>
    <w:rsid w:val="00844644"/>
    <w:rsid w:val="008465EE"/>
    <w:rsid w:val="00846613"/>
    <w:rsid w:val="00846F64"/>
    <w:rsid w:val="00846FC0"/>
    <w:rsid w:val="0084769E"/>
    <w:rsid w:val="0085323B"/>
    <w:rsid w:val="008549E2"/>
    <w:rsid w:val="00854A4B"/>
    <w:rsid w:val="00854D72"/>
    <w:rsid w:val="00856437"/>
    <w:rsid w:val="008565B5"/>
    <w:rsid w:val="0086453A"/>
    <w:rsid w:val="00864F5E"/>
    <w:rsid w:val="00867958"/>
    <w:rsid w:val="008733FA"/>
    <w:rsid w:val="00876752"/>
    <w:rsid w:val="00876C33"/>
    <w:rsid w:val="00880176"/>
    <w:rsid w:val="00882F64"/>
    <w:rsid w:val="00887C21"/>
    <w:rsid w:val="00890E68"/>
    <w:rsid w:val="00894A2D"/>
    <w:rsid w:val="00894F6F"/>
    <w:rsid w:val="008A2024"/>
    <w:rsid w:val="008A662D"/>
    <w:rsid w:val="008B0275"/>
    <w:rsid w:val="008B24C0"/>
    <w:rsid w:val="008B452C"/>
    <w:rsid w:val="008B51B0"/>
    <w:rsid w:val="008B5386"/>
    <w:rsid w:val="008C2664"/>
    <w:rsid w:val="008C39B0"/>
    <w:rsid w:val="008C3DAE"/>
    <w:rsid w:val="008C62FB"/>
    <w:rsid w:val="008C6C05"/>
    <w:rsid w:val="008D2A88"/>
    <w:rsid w:val="008D432E"/>
    <w:rsid w:val="008D51A3"/>
    <w:rsid w:val="008E066C"/>
    <w:rsid w:val="008E6621"/>
    <w:rsid w:val="008E7343"/>
    <w:rsid w:val="008F0576"/>
    <w:rsid w:val="008F0EE5"/>
    <w:rsid w:val="008F1A08"/>
    <w:rsid w:val="008F4141"/>
    <w:rsid w:val="008F43C9"/>
    <w:rsid w:val="008F557D"/>
    <w:rsid w:val="008F7901"/>
    <w:rsid w:val="0090208B"/>
    <w:rsid w:val="00905719"/>
    <w:rsid w:val="00906353"/>
    <w:rsid w:val="00913237"/>
    <w:rsid w:val="009140B8"/>
    <w:rsid w:val="009204B7"/>
    <w:rsid w:val="00922A58"/>
    <w:rsid w:val="0092315E"/>
    <w:rsid w:val="009301D3"/>
    <w:rsid w:val="0093207D"/>
    <w:rsid w:val="00932F8D"/>
    <w:rsid w:val="009405FA"/>
    <w:rsid w:val="00941F8A"/>
    <w:rsid w:val="009425CC"/>
    <w:rsid w:val="009426B5"/>
    <w:rsid w:val="00942905"/>
    <w:rsid w:val="00944652"/>
    <w:rsid w:val="00944A96"/>
    <w:rsid w:val="0094531A"/>
    <w:rsid w:val="00945CA7"/>
    <w:rsid w:val="009556CC"/>
    <w:rsid w:val="0095579C"/>
    <w:rsid w:val="00955A7B"/>
    <w:rsid w:val="00960327"/>
    <w:rsid w:val="0096032F"/>
    <w:rsid w:val="00961232"/>
    <w:rsid w:val="0096292F"/>
    <w:rsid w:val="009629F3"/>
    <w:rsid w:val="00963838"/>
    <w:rsid w:val="009643AE"/>
    <w:rsid w:val="00965CE1"/>
    <w:rsid w:val="009674A6"/>
    <w:rsid w:val="00967828"/>
    <w:rsid w:val="00970BAE"/>
    <w:rsid w:val="00971082"/>
    <w:rsid w:val="00971A0F"/>
    <w:rsid w:val="00971DB0"/>
    <w:rsid w:val="00980104"/>
    <w:rsid w:val="009814E7"/>
    <w:rsid w:val="00984FD2"/>
    <w:rsid w:val="00985355"/>
    <w:rsid w:val="009867FA"/>
    <w:rsid w:val="0098742B"/>
    <w:rsid w:val="009927A1"/>
    <w:rsid w:val="009955E4"/>
    <w:rsid w:val="00995E89"/>
    <w:rsid w:val="009A310F"/>
    <w:rsid w:val="009A5A82"/>
    <w:rsid w:val="009A6623"/>
    <w:rsid w:val="009A6A38"/>
    <w:rsid w:val="009B1C66"/>
    <w:rsid w:val="009B1D23"/>
    <w:rsid w:val="009B1E95"/>
    <w:rsid w:val="009B552A"/>
    <w:rsid w:val="009B5C13"/>
    <w:rsid w:val="009B7090"/>
    <w:rsid w:val="009B7D65"/>
    <w:rsid w:val="009C07D2"/>
    <w:rsid w:val="009C13FC"/>
    <w:rsid w:val="009C34C7"/>
    <w:rsid w:val="009C4AF9"/>
    <w:rsid w:val="009C4B3E"/>
    <w:rsid w:val="009C5C11"/>
    <w:rsid w:val="009D1632"/>
    <w:rsid w:val="009D1654"/>
    <w:rsid w:val="009D1D08"/>
    <w:rsid w:val="009D25B2"/>
    <w:rsid w:val="009D3327"/>
    <w:rsid w:val="009D38D3"/>
    <w:rsid w:val="009D7AD0"/>
    <w:rsid w:val="009E1ED9"/>
    <w:rsid w:val="009E2F95"/>
    <w:rsid w:val="009E6CB8"/>
    <w:rsid w:val="009E7B95"/>
    <w:rsid w:val="009F3E3F"/>
    <w:rsid w:val="009F45B2"/>
    <w:rsid w:val="009F5EA9"/>
    <w:rsid w:val="00A0634E"/>
    <w:rsid w:val="00A06886"/>
    <w:rsid w:val="00A1015F"/>
    <w:rsid w:val="00A10E2D"/>
    <w:rsid w:val="00A16BF9"/>
    <w:rsid w:val="00A16C11"/>
    <w:rsid w:val="00A20F06"/>
    <w:rsid w:val="00A22FE2"/>
    <w:rsid w:val="00A25F16"/>
    <w:rsid w:val="00A264DB"/>
    <w:rsid w:val="00A30078"/>
    <w:rsid w:val="00A32A5A"/>
    <w:rsid w:val="00A32D88"/>
    <w:rsid w:val="00A368AF"/>
    <w:rsid w:val="00A40840"/>
    <w:rsid w:val="00A40EF1"/>
    <w:rsid w:val="00A41D0A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2741"/>
    <w:rsid w:val="00A65E18"/>
    <w:rsid w:val="00A65FFD"/>
    <w:rsid w:val="00A73B00"/>
    <w:rsid w:val="00A772CB"/>
    <w:rsid w:val="00A818C2"/>
    <w:rsid w:val="00A828C0"/>
    <w:rsid w:val="00A84553"/>
    <w:rsid w:val="00A8524A"/>
    <w:rsid w:val="00A86BA8"/>
    <w:rsid w:val="00A87FD7"/>
    <w:rsid w:val="00A960F7"/>
    <w:rsid w:val="00A96101"/>
    <w:rsid w:val="00A9708C"/>
    <w:rsid w:val="00AA0047"/>
    <w:rsid w:val="00AA07D2"/>
    <w:rsid w:val="00AA28F4"/>
    <w:rsid w:val="00AB1054"/>
    <w:rsid w:val="00AB353A"/>
    <w:rsid w:val="00AC18FE"/>
    <w:rsid w:val="00AC27A8"/>
    <w:rsid w:val="00AC29A6"/>
    <w:rsid w:val="00AC632F"/>
    <w:rsid w:val="00AC673D"/>
    <w:rsid w:val="00AC71D0"/>
    <w:rsid w:val="00AD2657"/>
    <w:rsid w:val="00AD29DD"/>
    <w:rsid w:val="00AD2DE4"/>
    <w:rsid w:val="00AD3AEE"/>
    <w:rsid w:val="00AD5540"/>
    <w:rsid w:val="00AD73CC"/>
    <w:rsid w:val="00AE1953"/>
    <w:rsid w:val="00AE2564"/>
    <w:rsid w:val="00AE2D16"/>
    <w:rsid w:val="00AE3BA2"/>
    <w:rsid w:val="00AE7E8B"/>
    <w:rsid w:val="00AF09B0"/>
    <w:rsid w:val="00AF10FD"/>
    <w:rsid w:val="00AF2B7E"/>
    <w:rsid w:val="00B03980"/>
    <w:rsid w:val="00B04746"/>
    <w:rsid w:val="00B062FB"/>
    <w:rsid w:val="00B141D2"/>
    <w:rsid w:val="00B144F7"/>
    <w:rsid w:val="00B20130"/>
    <w:rsid w:val="00B23188"/>
    <w:rsid w:val="00B2462F"/>
    <w:rsid w:val="00B3428D"/>
    <w:rsid w:val="00B400DF"/>
    <w:rsid w:val="00B43B38"/>
    <w:rsid w:val="00B44EEF"/>
    <w:rsid w:val="00B50350"/>
    <w:rsid w:val="00B54EAA"/>
    <w:rsid w:val="00B54F98"/>
    <w:rsid w:val="00B553E9"/>
    <w:rsid w:val="00B601A7"/>
    <w:rsid w:val="00B61CAC"/>
    <w:rsid w:val="00B62B63"/>
    <w:rsid w:val="00B6435B"/>
    <w:rsid w:val="00B70727"/>
    <w:rsid w:val="00B75048"/>
    <w:rsid w:val="00B75FA4"/>
    <w:rsid w:val="00B80947"/>
    <w:rsid w:val="00B814B6"/>
    <w:rsid w:val="00B81530"/>
    <w:rsid w:val="00B8456A"/>
    <w:rsid w:val="00B8767E"/>
    <w:rsid w:val="00B87E22"/>
    <w:rsid w:val="00B90D63"/>
    <w:rsid w:val="00B917FB"/>
    <w:rsid w:val="00B938C9"/>
    <w:rsid w:val="00B941E5"/>
    <w:rsid w:val="00B94713"/>
    <w:rsid w:val="00B9618E"/>
    <w:rsid w:val="00B96B40"/>
    <w:rsid w:val="00BA196F"/>
    <w:rsid w:val="00BA29BF"/>
    <w:rsid w:val="00BA312A"/>
    <w:rsid w:val="00BA5969"/>
    <w:rsid w:val="00BA6DDF"/>
    <w:rsid w:val="00BA7862"/>
    <w:rsid w:val="00BB24D6"/>
    <w:rsid w:val="00BB4C33"/>
    <w:rsid w:val="00BB4D90"/>
    <w:rsid w:val="00BC2C71"/>
    <w:rsid w:val="00BC3277"/>
    <w:rsid w:val="00BC371C"/>
    <w:rsid w:val="00BC3A66"/>
    <w:rsid w:val="00BC5B2E"/>
    <w:rsid w:val="00BC6CF1"/>
    <w:rsid w:val="00BC72A0"/>
    <w:rsid w:val="00BD0F93"/>
    <w:rsid w:val="00BD1699"/>
    <w:rsid w:val="00BD1A22"/>
    <w:rsid w:val="00BD2087"/>
    <w:rsid w:val="00BD27CA"/>
    <w:rsid w:val="00BD32F2"/>
    <w:rsid w:val="00BD4219"/>
    <w:rsid w:val="00BE07DF"/>
    <w:rsid w:val="00BE405D"/>
    <w:rsid w:val="00BE4870"/>
    <w:rsid w:val="00BF0A83"/>
    <w:rsid w:val="00BF0E02"/>
    <w:rsid w:val="00BF158C"/>
    <w:rsid w:val="00BF3875"/>
    <w:rsid w:val="00BF75D8"/>
    <w:rsid w:val="00C056B9"/>
    <w:rsid w:val="00C067A0"/>
    <w:rsid w:val="00C113B5"/>
    <w:rsid w:val="00C11D65"/>
    <w:rsid w:val="00C122B8"/>
    <w:rsid w:val="00C1433A"/>
    <w:rsid w:val="00C16F8E"/>
    <w:rsid w:val="00C172AE"/>
    <w:rsid w:val="00C17EE6"/>
    <w:rsid w:val="00C21E91"/>
    <w:rsid w:val="00C238FA"/>
    <w:rsid w:val="00C23CDC"/>
    <w:rsid w:val="00C2630F"/>
    <w:rsid w:val="00C263F7"/>
    <w:rsid w:val="00C26780"/>
    <w:rsid w:val="00C30878"/>
    <w:rsid w:val="00C31E7A"/>
    <w:rsid w:val="00C327F1"/>
    <w:rsid w:val="00C41CD4"/>
    <w:rsid w:val="00C430DB"/>
    <w:rsid w:val="00C435CA"/>
    <w:rsid w:val="00C435DB"/>
    <w:rsid w:val="00C44754"/>
    <w:rsid w:val="00C5318B"/>
    <w:rsid w:val="00C5578D"/>
    <w:rsid w:val="00C57D0D"/>
    <w:rsid w:val="00C61377"/>
    <w:rsid w:val="00C632D6"/>
    <w:rsid w:val="00C71FFA"/>
    <w:rsid w:val="00C74846"/>
    <w:rsid w:val="00C74E7F"/>
    <w:rsid w:val="00C82C38"/>
    <w:rsid w:val="00C8514C"/>
    <w:rsid w:val="00C85D03"/>
    <w:rsid w:val="00C866D4"/>
    <w:rsid w:val="00C90A42"/>
    <w:rsid w:val="00C961F9"/>
    <w:rsid w:val="00C977AA"/>
    <w:rsid w:val="00CA20F4"/>
    <w:rsid w:val="00CA4AEA"/>
    <w:rsid w:val="00CA7E54"/>
    <w:rsid w:val="00CB11EE"/>
    <w:rsid w:val="00CB20B0"/>
    <w:rsid w:val="00CB754C"/>
    <w:rsid w:val="00CB7EBE"/>
    <w:rsid w:val="00CC2E1F"/>
    <w:rsid w:val="00CC2F43"/>
    <w:rsid w:val="00CC7546"/>
    <w:rsid w:val="00CC7C0B"/>
    <w:rsid w:val="00CD25CF"/>
    <w:rsid w:val="00CD2A75"/>
    <w:rsid w:val="00CD2F36"/>
    <w:rsid w:val="00CD4B01"/>
    <w:rsid w:val="00CD64FD"/>
    <w:rsid w:val="00CE009D"/>
    <w:rsid w:val="00CE0D7D"/>
    <w:rsid w:val="00CE4A23"/>
    <w:rsid w:val="00CE5ABF"/>
    <w:rsid w:val="00CE5D67"/>
    <w:rsid w:val="00CF0FBF"/>
    <w:rsid w:val="00CF35D6"/>
    <w:rsid w:val="00CF4705"/>
    <w:rsid w:val="00CF4A73"/>
    <w:rsid w:val="00CF6EF1"/>
    <w:rsid w:val="00D044D6"/>
    <w:rsid w:val="00D0590A"/>
    <w:rsid w:val="00D07E7E"/>
    <w:rsid w:val="00D109A3"/>
    <w:rsid w:val="00D114C5"/>
    <w:rsid w:val="00D13431"/>
    <w:rsid w:val="00D134EA"/>
    <w:rsid w:val="00D14E04"/>
    <w:rsid w:val="00D20AA3"/>
    <w:rsid w:val="00D214BA"/>
    <w:rsid w:val="00D24011"/>
    <w:rsid w:val="00D3226C"/>
    <w:rsid w:val="00D33E09"/>
    <w:rsid w:val="00D35018"/>
    <w:rsid w:val="00D35149"/>
    <w:rsid w:val="00D3588C"/>
    <w:rsid w:val="00D360F4"/>
    <w:rsid w:val="00D365C9"/>
    <w:rsid w:val="00D37836"/>
    <w:rsid w:val="00D41A2C"/>
    <w:rsid w:val="00D41AF1"/>
    <w:rsid w:val="00D50614"/>
    <w:rsid w:val="00D50E68"/>
    <w:rsid w:val="00D531D0"/>
    <w:rsid w:val="00D53751"/>
    <w:rsid w:val="00D5389E"/>
    <w:rsid w:val="00D53ADC"/>
    <w:rsid w:val="00D53F5C"/>
    <w:rsid w:val="00D54E36"/>
    <w:rsid w:val="00D620F1"/>
    <w:rsid w:val="00D660AF"/>
    <w:rsid w:val="00D66925"/>
    <w:rsid w:val="00D67CC7"/>
    <w:rsid w:val="00D67CD4"/>
    <w:rsid w:val="00D83FF9"/>
    <w:rsid w:val="00D84E30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4EC0"/>
    <w:rsid w:val="00DA5E86"/>
    <w:rsid w:val="00DA6346"/>
    <w:rsid w:val="00DA79AC"/>
    <w:rsid w:val="00DB1BCD"/>
    <w:rsid w:val="00DB3109"/>
    <w:rsid w:val="00DB3A14"/>
    <w:rsid w:val="00DB6326"/>
    <w:rsid w:val="00DB720D"/>
    <w:rsid w:val="00DB7EEB"/>
    <w:rsid w:val="00DC013B"/>
    <w:rsid w:val="00DC1E2D"/>
    <w:rsid w:val="00DC1E5B"/>
    <w:rsid w:val="00DC385E"/>
    <w:rsid w:val="00DC59AC"/>
    <w:rsid w:val="00DC61FF"/>
    <w:rsid w:val="00DC783C"/>
    <w:rsid w:val="00DD0B1A"/>
    <w:rsid w:val="00DD1B25"/>
    <w:rsid w:val="00DD2DA8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5DC6"/>
    <w:rsid w:val="00DF72D0"/>
    <w:rsid w:val="00DF7570"/>
    <w:rsid w:val="00DF7FDE"/>
    <w:rsid w:val="00E002AD"/>
    <w:rsid w:val="00E0120D"/>
    <w:rsid w:val="00E01271"/>
    <w:rsid w:val="00E017F5"/>
    <w:rsid w:val="00E0245F"/>
    <w:rsid w:val="00E029CF"/>
    <w:rsid w:val="00E042EA"/>
    <w:rsid w:val="00E06131"/>
    <w:rsid w:val="00E07EC9"/>
    <w:rsid w:val="00E134DE"/>
    <w:rsid w:val="00E1456A"/>
    <w:rsid w:val="00E14B5F"/>
    <w:rsid w:val="00E14BAB"/>
    <w:rsid w:val="00E177F7"/>
    <w:rsid w:val="00E220C5"/>
    <w:rsid w:val="00E22ADF"/>
    <w:rsid w:val="00E234DA"/>
    <w:rsid w:val="00E24E59"/>
    <w:rsid w:val="00E25E2A"/>
    <w:rsid w:val="00E26370"/>
    <w:rsid w:val="00E26D12"/>
    <w:rsid w:val="00E272E4"/>
    <w:rsid w:val="00E3024D"/>
    <w:rsid w:val="00E302B7"/>
    <w:rsid w:val="00E354DE"/>
    <w:rsid w:val="00E358F8"/>
    <w:rsid w:val="00E35DFB"/>
    <w:rsid w:val="00E41F8A"/>
    <w:rsid w:val="00E45391"/>
    <w:rsid w:val="00E477CC"/>
    <w:rsid w:val="00E47E63"/>
    <w:rsid w:val="00E51D72"/>
    <w:rsid w:val="00E527CF"/>
    <w:rsid w:val="00E53464"/>
    <w:rsid w:val="00E57B17"/>
    <w:rsid w:val="00E6695E"/>
    <w:rsid w:val="00E67233"/>
    <w:rsid w:val="00E67D05"/>
    <w:rsid w:val="00E76D49"/>
    <w:rsid w:val="00E82F5A"/>
    <w:rsid w:val="00E8486D"/>
    <w:rsid w:val="00E9115B"/>
    <w:rsid w:val="00E92B78"/>
    <w:rsid w:val="00E95E99"/>
    <w:rsid w:val="00E973CD"/>
    <w:rsid w:val="00E97457"/>
    <w:rsid w:val="00EA0423"/>
    <w:rsid w:val="00EA07A2"/>
    <w:rsid w:val="00EA1FB5"/>
    <w:rsid w:val="00EA3795"/>
    <w:rsid w:val="00EA4123"/>
    <w:rsid w:val="00EA4B98"/>
    <w:rsid w:val="00EA6B19"/>
    <w:rsid w:val="00EA730B"/>
    <w:rsid w:val="00EB0ECE"/>
    <w:rsid w:val="00EB122C"/>
    <w:rsid w:val="00EB1510"/>
    <w:rsid w:val="00EB174A"/>
    <w:rsid w:val="00EB520C"/>
    <w:rsid w:val="00EC298B"/>
    <w:rsid w:val="00EC4F3B"/>
    <w:rsid w:val="00EE12B7"/>
    <w:rsid w:val="00EE23E4"/>
    <w:rsid w:val="00EE7544"/>
    <w:rsid w:val="00EF0864"/>
    <w:rsid w:val="00EF1EA9"/>
    <w:rsid w:val="00EF557A"/>
    <w:rsid w:val="00F03331"/>
    <w:rsid w:val="00F0391F"/>
    <w:rsid w:val="00F04663"/>
    <w:rsid w:val="00F046AC"/>
    <w:rsid w:val="00F04E9B"/>
    <w:rsid w:val="00F0521A"/>
    <w:rsid w:val="00F06C4F"/>
    <w:rsid w:val="00F0718E"/>
    <w:rsid w:val="00F10140"/>
    <w:rsid w:val="00F104FB"/>
    <w:rsid w:val="00F10699"/>
    <w:rsid w:val="00F10937"/>
    <w:rsid w:val="00F10A3F"/>
    <w:rsid w:val="00F122AD"/>
    <w:rsid w:val="00F16244"/>
    <w:rsid w:val="00F227C3"/>
    <w:rsid w:val="00F236B0"/>
    <w:rsid w:val="00F239F0"/>
    <w:rsid w:val="00F268B5"/>
    <w:rsid w:val="00F30E1A"/>
    <w:rsid w:val="00F31D4C"/>
    <w:rsid w:val="00F349FD"/>
    <w:rsid w:val="00F34C3B"/>
    <w:rsid w:val="00F364CE"/>
    <w:rsid w:val="00F37655"/>
    <w:rsid w:val="00F42F79"/>
    <w:rsid w:val="00F4529E"/>
    <w:rsid w:val="00F45B7B"/>
    <w:rsid w:val="00F45DB4"/>
    <w:rsid w:val="00F47389"/>
    <w:rsid w:val="00F60A31"/>
    <w:rsid w:val="00F6722D"/>
    <w:rsid w:val="00F7141C"/>
    <w:rsid w:val="00F72407"/>
    <w:rsid w:val="00F770E4"/>
    <w:rsid w:val="00F8035E"/>
    <w:rsid w:val="00F8289A"/>
    <w:rsid w:val="00F9683B"/>
    <w:rsid w:val="00F971D8"/>
    <w:rsid w:val="00F97635"/>
    <w:rsid w:val="00F9785B"/>
    <w:rsid w:val="00FA11AC"/>
    <w:rsid w:val="00FA27EB"/>
    <w:rsid w:val="00FA68A2"/>
    <w:rsid w:val="00FA7A48"/>
    <w:rsid w:val="00FB0C04"/>
    <w:rsid w:val="00FB4558"/>
    <w:rsid w:val="00FC1638"/>
    <w:rsid w:val="00FC3E74"/>
    <w:rsid w:val="00FD215C"/>
    <w:rsid w:val="00FD2984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B18C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57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57A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57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57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20CEC-756D-43B5-A1C5-DA492D93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User</cp:lastModifiedBy>
  <cp:revision>13</cp:revision>
  <dcterms:created xsi:type="dcterms:W3CDTF">2022-09-06T16:46:00Z</dcterms:created>
  <dcterms:modified xsi:type="dcterms:W3CDTF">2022-10-13T12:23:00Z</dcterms:modified>
</cp:coreProperties>
</file>