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8771" w14:textId="13335E67" w:rsidR="00760353" w:rsidRPr="00760353" w:rsidRDefault="00760353" w:rsidP="00D75277">
      <w:pPr>
        <w:tabs>
          <w:tab w:val="left" w:pos="1985"/>
        </w:tabs>
        <w:jc w:val="both"/>
        <w:rPr>
          <w:rFonts w:cstheme="minorHAnsi"/>
          <w:b/>
          <w:color w:val="000000" w:themeColor="text1"/>
        </w:rPr>
      </w:pPr>
      <w:r w:rsidRPr="00760353">
        <w:rPr>
          <w:rFonts w:cstheme="minorHAnsi"/>
          <w:b/>
          <w:color w:val="000000" w:themeColor="text1"/>
        </w:rPr>
        <w:t xml:space="preserve">////Title: </w:t>
      </w:r>
      <w:r w:rsidR="00DB1D9A">
        <w:rPr>
          <w:rFonts w:cstheme="minorHAnsi"/>
          <w:b/>
          <w:color w:val="000000" w:themeColor="text1"/>
        </w:rPr>
        <w:t xml:space="preserve">Achieving Sustainable </w:t>
      </w:r>
      <w:r w:rsidR="00AD7959">
        <w:rPr>
          <w:rFonts w:cstheme="minorHAnsi"/>
          <w:b/>
          <w:color w:val="000000" w:themeColor="text1"/>
        </w:rPr>
        <w:t xml:space="preserve">Competitive Advantage in Organisations: </w:t>
      </w:r>
      <w:r w:rsidR="007B4BCE">
        <w:rPr>
          <w:rFonts w:cstheme="minorHAnsi"/>
          <w:b/>
          <w:color w:val="000000" w:themeColor="text1"/>
        </w:rPr>
        <w:t xml:space="preserve">Happiness Management </w:t>
      </w:r>
    </w:p>
    <w:p w14:paraId="6F58DEAD" w14:textId="77777777" w:rsidR="00760353" w:rsidRDefault="00760353" w:rsidP="00760353">
      <w:pPr>
        <w:jc w:val="both"/>
        <w:rPr>
          <w:rFonts w:cstheme="minorHAnsi"/>
          <w:b/>
          <w:color w:val="000000" w:themeColor="text1"/>
        </w:rPr>
      </w:pPr>
      <w:r w:rsidRPr="00760353">
        <w:rPr>
          <w:rFonts w:cstheme="minorHAnsi"/>
          <w:b/>
          <w:color w:val="000000" w:themeColor="text1"/>
        </w:rPr>
        <w:t>////Standfirst:</w:t>
      </w:r>
    </w:p>
    <w:p w14:paraId="253AB5DA" w14:textId="430AD4DE" w:rsidR="00760353" w:rsidRPr="00725617" w:rsidRDefault="00314481" w:rsidP="00760353">
      <w:pPr>
        <w:jc w:val="both"/>
        <w:rPr>
          <w:rFonts w:cstheme="minorHAnsi"/>
        </w:rPr>
      </w:pPr>
      <w:r>
        <w:rPr>
          <w:rFonts w:cstheme="minorHAnsi"/>
          <w:bCs/>
          <w:color w:val="000000" w:themeColor="text1"/>
        </w:rPr>
        <w:t xml:space="preserve">Sustainable Development Goal 12 refers to </w:t>
      </w:r>
      <w:r w:rsidRPr="00CB1948">
        <w:rPr>
          <w:rFonts w:cs="Minion Pro"/>
          <w:color w:val="000000"/>
        </w:rPr>
        <w:t xml:space="preserve">responsible production and </w:t>
      </w:r>
      <w:r w:rsidRPr="00DC7535">
        <w:rPr>
          <w:rFonts w:cstheme="minorHAnsi"/>
          <w:color w:val="000000"/>
        </w:rPr>
        <w:t>consumption</w:t>
      </w:r>
      <w:r w:rsidR="00E44C03">
        <w:rPr>
          <w:rFonts w:cstheme="minorHAnsi"/>
          <w:bCs/>
          <w:color w:val="000000" w:themeColor="text1"/>
        </w:rPr>
        <w:t>.</w:t>
      </w:r>
      <w:r w:rsidR="001E22DC">
        <w:rPr>
          <w:rFonts w:cstheme="minorHAnsi"/>
          <w:bCs/>
          <w:color w:val="000000" w:themeColor="text1"/>
        </w:rPr>
        <w:t xml:space="preserve"> </w:t>
      </w:r>
      <w:r w:rsidR="00D23D9E" w:rsidRPr="00D23D9E">
        <w:rPr>
          <w:rFonts w:cstheme="minorHAnsi"/>
          <w:bCs/>
          <w:color w:val="000000" w:themeColor="text1"/>
        </w:rPr>
        <w:t xml:space="preserve">Professor Rafael </w:t>
      </w:r>
      <w:proofErr w:type="spellStart"/>
      <w:r w:rsidR="00D23D9E" w:rsidRPr="00D23D9E">
        <w:rPr>
          <w:rFonts w:cstheme="minorHAnsi"/>
          <w:bCs/>
          <w:color w:val="000000" w:themeColor="text1"/>
        </w:rPr>
        <w:t>Ra</w:t>
      </w:r>
      <w:r w:rsidR="00BF547C">
        <w:rPr>
          <w:rFonts w:cstheme="minorHAnsi"/>
          <w:bCs/>
          <w:color w:val="000000" w:themeColor="text1"/>
        </w:rPr>
        <w:t>v</w:t>
      </w:r>
      <w:r w:rsidR="00D23D9E" w:rsidRPr="00D23D9E">
        <w:rPr>
          <w:rFonts w:cstheme="minorHAnsi"/>
          <w:bCs/>
          <w:color w:val="000000" w:themeColor="text1"/>
        </w:rPr>
        <w:t>ina</w:t>
      </w:r>
      <w:proofErr w:type="spellEnd"/>
      <w:r w:rsidR="00D23D9E" w:rsidRPr="00D23D9E">
        <w:rPr>
          <w:rFonts w:cstheme="minorHAnsi"/>
          <w:bCs/>
          <w:color w:val="000000" w:themeColor="text1"/>
        </w:rPr>
        <w:t>-Ripoll</w:t>
      </w:r>
      <w:r w:rsidR="00D23D9E">
        <w:rPr>
          <w:rFonts w:cstheme="minorHAnsi"/>
          <w:bCs/>
          <w:color w:val="000000" w:themeColor="text1"/>
        </w:rPr>
        <w:t xml:space="preserve"> </w:t>
      </w:r>
      <w:r w:rsidR="00D23D9E">
        <w:rPr>
          <w:rFonts w:cstheme="minorHAnsi"/>
          <w:color w:val="000000"/>
        </w:rPr>
        <w:t xml:space="preserve">at the </w:t>
      </w:r>
      <w:r w:rsidR="00D23D9E" w:rsidRPr="00CA04C4">
        <w:rPr>
          <w:rFonts w:cstheme="minorHAnsi"/>
          <w:color w:val="000000"/>
        </w:rPr>
        <w:t>University of Cádiz</w:t>
      </w:r>
      <w:r w:rsidR="00D23D9E">
        <w:rPr>
          <w:rFonts w:cstheme="minorHAnsi"/>
          <w:color w:val="000000"/>
        </w:rPr>
        <w:t xml:space="preserve"> in Spain</w:t>
      </w:r>
      <w:r w:rsidR="001E22DC">
        <w:rPr>
          <w:rFonts w:cstheme="minorHAnsi"/>
          <w:color w:val="000000"/>
        </w:rPr>
        <w:t xml:space="preserve"> </w:t>
      </w:r>
      <w:r w:rsidR="00E377B2">
        <w:rPr>
          <w:rFonts w:cstheme="minorHAnsi"/>
          <w:color w:val="000000"/>
        </w:rPr>
        <w:t>and his colleagues</w:t>
      </w:r>
      <w:r w:rsidR="00BC1B8D">
        <w:rPr>
          <w:rFonts w:cstheme="minorHAnsi"/>
          <w:color w:val="000000"/>
        </w:rPr>
        <w:t xml:space="preserve"> </w:t>
      </w:r>
      <w:r w:rsidR="00BC1B8D" w:rsidRPr="00725617">
        <w:rPr>
          <w:rFonts w:cstheme="minorHAnsi"/>
        </w:rPr>
        <w:t xml:space="preserve">(Luis </w:t>
      </w:r>
      <w:proofErr w:type="spellStart"/>
      <w:r w:rsidR="00BC1B8D" w:rsidRPr="00725617">
        <w:rPr>
          <w:rFonts w:cstheme="minorHAnsi"/>
        </w:rPr>
        <w:t>Bayardo</w:t>
      </w:r>
      <w:proofErr w:type="spellEnd"/>
      <w:r w:rsidR="00BC1B8D" w:rsidRPr="00725617">
        <w:rPr>
          <w:rFonts w:cstheme="minorHAnsi"/>
        </w:rPr>
        <w:t xml:space="preserve"> Tobar-</w:t>
      </w:r>
      <w:proofErr w:type="spellStart"/>
      <w:r w:rsidR="00BC1B8D" w:rsidRPr="00725617">
        <w:rPr>
          <w:rFonts w:cstheme="minorHAnsi"/>
        </w:rPr>
        <w:t>Pesantez</w:t>
      </w:r>
      <w:proofErr w:type="spellEnd"/>
      <w:r w:rsidR="00BC1B8D" w:rsidRPr="00725617">
        <w:rPr>
          <w:rFonts w:cstheme="minorHAnsi"/>
        </w:rPr>
        <w:t xml:space="preserve">, Estela </w:t>
      </w:r>
      <w:proofErr w:type="spellStart"/>
      <w:r w:rsidR="00BC1B8D" w:rsidRPr="00725617">
        <w:rPr>
          <w:rFonts w:cstheme="minorHAnsi"/>
        </w:rPr>
        <w:t>Núñez-Barriopedro</w:t>
      </w:r>
      <w:proofErr w:type="spellEnd"/>
      <w:r w:rsidR="00BA1440">
        <w:rPr>
          <w:rFonts w:cstheme="minorHAnsi"/>
        </w:rPr>
        <w:t xml:space="preserve"> and</w:t>
      </w:r>
      <w:r w:rsidR="00B21584">
        <w:rPr>
          <w:rFonts w:cstheme="minorHAnsi"/>
        </w:rPr>
        <w:t xml:space="preserve"> </w:t>
      </w:r>
      <w:r w:rsidR="00BC1B8D" w:rsidRPr="00725617">
        <w:rPr>
          <w:rFonts w:cstheme="minorHAnsi"/>
        </w:rPr>
        <w:t xml:space="preserve">David </w:t>
      </w:r>
      <w:proofErr w:type="spellStart"/>
      <w:r w:rsidR="00BC1B8D" w:rsidRPr="00725617">
        <w:rPr>
          <w:rFonts w:cstheme="minorHAnsi"/>
        </w:rPr>
        <w:t>Almorza-Gomar</w:t>
      </w:r>
      <w:proofErr w:type="spellEnd"/>
      <w:r w:rsidR="00BC1B8D" w:rsidRPr="00725617">
        <w:rPr>
          <w:rFonts w:cstheme="minorHAnsi"/>
        </w:rPr>
        <w:t>)</w:t>
      </w:r>
      <w:r w:rsidR="00E377B2" w:rsidRPr="00725617">
        <w:rPr>
          <w:rFonts w:cstheme="minorHAnsi"/>
        </w:rPr>
        <w:t xml:space="preserve"> </w:t>
      </w:r>
      <w:r w:rsidR="001E22DC" w:rsidRPr="00725617">
        <w:rPr>
          <w:rFonts w:cstheme="minorHAnsi"/>
        </w:rPr>
        <w:t>have addressed a lack of research and understanding in the literature about how management models based on happiness</w:t>
      </w:r>
      <w:r w:rsidR="00E877CF" w:rsidRPr="00725617">
        <w:rPr>
          <w:rFonts w:cstheme="minorHAnsi"/>
        </w:rPr>
        <w:t xml:space="preserve"> management </w:t>
      </w:r>
      <w:r w:rsidR="00E377B2" w:rsidRPr="00725617">
        <w:rPr>
          <w:rFonts w:cstheme="minorHAnsi"/>
        </w:rPr>
        <w:t xml:space="preserve">can help promote sustainable </w:t>
      </w:r>
      <w:r w:rsidR="009A1CA1" w:rsidRPr="00725617">
        <w:rPr>
          <w:rFonts w:cstheme="minorHAnsi"/>
        </w:rPr>
        <w:t xml:space="preserve">and ethical </w:t>
      </w:r>
      <w:r w:rsidR="00E377B2" w:rsidRPr="00725617">
        <w:rPr>
          <w:rFonts w:cstheme="minorHAnsi"/>
        </w:rPr>
        <w:t>development in the COVID-19 era.</w:t>
      </w:r>
    </w:p>
    <w:p w14:paraId="30BAA680" w14:textId="7464755B" w:rsidR="00E042EA" w:rsidRDefault="00760353" w:rsidP="00760353">
      <w:pPr>
        <w:jc w:val="both"/>
        <w:rPr>
          <w:rFonts w:cstheme="minorHAnsi"/>
          <w:b/>
          <w:color w:val="000000" w:themeColor="text1"/>
        </w:rPr>
      </w:pPr>
      <w:r w:rsidRPr="00760353">
        <w:rPr>
          <w:rFonts w:cstheme="minorHAnsi"/>
          <w:b/>
          <w:color w:val="000000" w:themeColor="text1"/>
        </w:rPr>
        <w:t>////</w:t>
      </w:r>
      <w:proofErr w:type="spellStart"/>
      <w:r w:rsidRPr="00760353">
        <w:rPr>
          <w:rFonts w:cstheme="minorHAnsi"/>
          <w:b/>
          <w:color w:val="000000" w:themeColor="text1"/>
        </w:rPr>
        <w:t>Body</w:t>
      </w:r>
      <w:r>
        <w:rPr>
          <w:rFonts w:cstheme="minorHAnsi"/>
          <w:b/>
          <w:color w:val="000000" w:themeColor="text1"/>
        </w:rPr>
        <w:t>text</w:t>
      </w:r>
      <w:proofErr w:type="spellEnd"/>
      <w:r>
        <w:rPr>
          <w:rFonts w:cstheme="minorHAnsi"/>
          <w:b/>
          <w:color w:val="000000" w:themeColor="text1"/>
        </w:rPr>
        <w:t>:</w:t>
      </w:r>
    </w:p>
    <w:p w14:paraId="09F3A5FC" w14:textId="2D23F8AD" w:rsidR="005E034E" w:rsidRDefault="002755AD" w:rsidP="00E151AB">
      <w:pPr>
        <w:jc w:val="both"/>
        <w:rPr>
          <w:rFonts w:cstheme="minorHAnsi"/>
          <w:color w:val="000000"/>
        </w:rPr>
      </w:pPr>
      <w:r>
        <w:rPr>
          <w:rFonts w:cstheme="minorHAnsi"/>
          <w:bCs/>
          <w:color w:val="000000" w:themeColor="text1"/>
        </w:rPr>
        <w:t>The United Nations adopted t</w:t>
      </w:r>
      <w:r w:rsidR="002E25DF" w:rsidRPr="002E25DF">
        <w:rPr>
          <w:rFonts w:cstheme="minorHAnsi"/>
          <w:bCs/>
          <w:color w:val="000000" w:themeColor="text1"/>
        </w:rPr>
        <w:t>he Sustainable Development Goals in 2015</w:t>
      </w:r>
      <w:r w:rsidR="002E25DF">
        <w:rPr>
          <w:rFonts w:cstheme="minorHAnsi"/>
          <w:bCs/>
          <w:color w:val="000000" w:themeColor="text1"/>
        </w:rPr>
        <w:t xml:space="preserve"> </w:t>
      </w:r>
      <w:r w:rsidR="008700A1">
        <w:rPr>
          <w:rFonts w:cstheme="minorHAnsi"/>
          <w:bCs/>
          <w:color w:val="000000" w:themeColor="text1"/>
        </w:rPr>
        <w:t xml:space="preserve">in a universal call to action to end poverty. </w:t>
      </w:r>
      <w:r w:rsidR="00E34E4B" w:rsidRPr="00CB1948">
        <w:rPr>
          <w:rFonts w:cstheme="minorHAnsi"/>
          <w:bCs/>
          <w:color w:val="000000" w:themeColor="text1"/>
        </w:rPr>
        <w:t xml:space="preserve">Sustainable </w:t>
      </w:r>
      <w:r w:rsidR="008700A1">
        <w:rPr>
          <w:rFonts w:cstheme="minorHAnsi"/>
          <w:bCs/>
          <w:color w:val="000000" w:themeColor="text1"/>
        </w:rPr>
        <w:t>D</w:t>
      </w:r>
      <w:r w:rsidR="00E34E4B" w:rsidRPr="00CB1948">
        <w:rPr>
          <w:rFonts w:cstheme="minorHAnsi"/>
          <w:bCs/>
          <w:color w:val="000000" w:themeColor="text1"/>
        </w:rPr>
        <w:t xml:space="preserve">evelopment </w:t>
      </w:r>
      <w:r w:rsidR="008700A1">
        <w:rPr>
          <w:rFonts w:cstheme="minorHAnsi"/>
          <w:bCs/>
          <w:color w:val="000000" w:themeColor="text1"/>
        </w:rPr>
        <w:t>G</w:t>
      </w:r>
      <w:r w:rsidR="00E34E4B" w:rsidRPr="00CB1948">
        <w:rPr>
          <w:rFonts w:cstheme="minorHAnsi"/>
          <w:bCs/>
          <w:color w:val="000000" w:themeColor="text1"/>
        </w:rPr>
        <w:t>oal</w:t>
      </w:r>
      <w:r w:rsidR="00CB1948" w:rsidRPr="00CB1948">
        <w:rPr>
          <w:rFonts w:cstheme="minorHAnsi"/>
          <w:bCs/>
          <w:color w:val="000000" w:themeColor="text1"/>
        </w:rPr>
        <w:t xml:space="preserve"> 12 </w:t>
      </w:r>
      <w:r w:rsidR="008700A1">
        <w:rPr>
          <w:rFonts w:cstheme="minorHAnsi"/>
          <w:bCs/>
          <w:color w:val="000000" w:themeColor="text1"/>
        </w:rPr>
        <w:t xml:space="preserve">refers to </w:t>
      </w:r>
      <w:r w:rsidR="00CB1948" w:rsidRPr="00CB1948">
        <w:rPr>
          <w:rFonts w:cs="Minion Pro"/>
          <w:color w:val="000000"/>
        </w:rPr>
        <w:t xml:space="preserve">responsible production and </w:t>
      </w:r>
      <w:r w:rsidR="00CB1948" w:rsidRPr="00DC7535">
        <w:rPr>
          <w:rFonts w:cstheme="minorHAnsi"/>
          <w:color w:val="000000"/>
        </w:rPr>
        <w:t>consumptio</w:t>
      </w:r>
      <w:r w:rsidR="008700A1" w:rsidRPr="00DC7535">
        <w:rPr>
          <w:rFonts w:cstheme="minorHAnsi"/>
          <w:color w:val="000000"/>
        </w:rPr>
        <w:t>n</w:t>
      </w:r>
      <w:r w:rsidR="00012C1A">
        <w:rPr>
          <w:rFonts w:cstheme="minorHAnsi"/>
          <w:color w:val="000000"/>
        </w:rPr>
        <w:t>.</w:t>
      </w:r>
      <w:r w:rsidR="000D7DB4">
        <w:rPr>
          <w:rFonts w:cstheme="minorHAnsi"/>
          <w:color w:val="000000"/>
        </w:rPr>
        <w:t xml:space="preserve"> </w:t>
      </w:r>
      <w:r w:rsidR="00012C1A">
        <w:rPr>
          <w:rFonts w:cstheme="minorHAnsi"/>
          <w:color w:val="000000"/>
        </w:rPr>
        <w:t>I</w:t>
      </w:r>
      <w:r w:rsidR="000D7DB4">
        <w:rPr>
          <w:rFonts w:cstheme="minorHAnsi"/>
          <w:color w:val="000000"/>
        </w:rPr>
        <w:t xml:space="preserve">n the literature, there is growing </w:t>
      </w:r>
      <w:r w:rsidR="00026168">
        <w:rPr>
          <w:rFonts w:cstheme="minorHAnsi"/>
          <w:color w:val="000000"/>
        </w:rPr>
        <w:t xml:space="preserve">encouragement to embrace </w:t>
      </w:r>
      <w:r w:rsidR="006E5574" w:rsidRPr="006E5574">
        <w:rPr>
          <w:rFonts w:cstheme="minorHAnsi"/>
          <w:color w:val="000000"/>
        </w:rPr>
        <w:t>responsible production and consumption</w:t>
      </w:r>
      <w:r w:rsidR="00026168">
        <w:rPr>
          <w:rFonts w:cstheme="minorHAnsi"/>
          <w:color w:val="000000"/>
        </w:rPr>
        <w:t xml:space="preserve"> through the </w:t>
      </w:r>
      <w:r w:rsidR="00474B37">
        <w:rPr>
          <w:rFonts w:cstheme="minorHAnsi"/>
          <w:color w:val="000000"/>
        </w:rPr>
        <w:t xml:space="preserve">most </w:t>
      </w:r>
      <w:r w:rsidR="00026168">
        <w:rPr>
          <w:rFonts w:cstheme="minorHAnsi"/>
          <w:color w:val="000000"/>
        </w:rPr>
        <w:t>efficient use of resources.</w:t>
      </w:r>
      <w:r w:rsidR="00D23D9E">
        <w:rPr>
          <w:rFonts w:cstheme="minorHAnsi"/>
          <w:color w:val="000000"/>
        </w:rPr>
        <w:t xml:space="preserve"> </w:t>
      </w:r>
      <w:r w:rsidR="00651BCE">
        <w:rPr>
          <w:rFonts w:cstheme="minorHAnsi"/>
          <w:color w:val="000000"/>
        </w:rPr>
        <w:t xml:space="preserve">Recent events, such as the COVID-19 pandemic, have </w:t>
      </w:r>
      <w:r w:rsidR="00F03472">
        <w:rPr>
          <w:rFonts w:cstheme="minorHAnsi"/>
          <w:color w:val="000000"/>
        </w:rPr>
        <w:t xml:space="preserve">made the need </w:t>
      </w:r>
      <w:r w:rsidR="00972B75">
        <w:rPr>
          <w:rFonts w:cstheme="minorHAnsi"/>
          <w:color w:val="000000"/>
        </w:rPr>
        <w:t>to achieve</w:t>
      </w:r>
      <w:r w:rsidR="00F03472">
        <w:rPr>
          <w:rFonts w:cstheme="minorHAnsi"/>
          <w:color w:val="000000"/>
        </w:rPr>
        <w:t xml:space="preserve"> sustainable </w:t>
      </w:r>
      <w:r w:rsidR="009A1CA1">
        <w:rPr>
          <w:rFonts w:cstheme="minorHAnsi"/>
          <w:color w:val="000000"/>
        </w:rPr>
        <w:t xml:space="preserve">and ethical </w:t>
      </w:r>
      <w:r w:rsidR="00F03472">
        <w:rPr>
          <w:rFonts w:cstheme="minorHAnsi"/>
          <w:color w:val="000000"/>
        </w:rPr>
        <w:t xml:space="preserve">development in the commercial world </w:t>
      </w:r>
      <w:r w:rsidR="00D23D9E">
        <w:rPr>
          <w:rFonts w:cstheme="minorHAnsi"/>
          <w:color w:val="000000"/>
        </w:rPr>
        <w:t>even more urgent.</w:t>
      </w:r>
    </w:p>
    <w:p w14:paraId="4999E46D" w14:textId="7C83E69C" w:rsidR="009A7C94" w:rsidRPr="00DC7535" w:rsidRDefault="009A7C94" w:rsidP="00E151AB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It is</w:t>
      </w:r>
      <w:r w:rsidR="00581CA6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argued that a management model, in which </w:t>
      </w:r>
      <w:r w:rsidR="002C4170">
        <w:rPr>
          <w:rFonts w:cstheme="minorHAnsi"/>
          <w:color w:val="000000"/>
        </w:rPr>
        <w:t xml:space="preserve">behaviours, </w:t>
      </w:r>
      <w:r w:rsidR="00792962">
        <w:rPr>
          <w:rFonts w:cstheme="minorHAnsi"/>
          <w:color w:val="000000"/>
        </w:rPr>
        <w:t xml:space="preserve">values and social norms </w:t>
      </w:r>
      <w:r w:rsidR="00144B28">
        <w:rPr>
          <w:rFonts w:cstheme="minorHAnsi"/>
          <w:color w:val="000000"/>
        </w:rPr>
        <w:t xml:space="preserve">contribute to individual well-being within an organisation </w:t>
      </w:r>
      <w:r w:rsidR="00F110D3">
        <w:rPr>
          <w:rFonts w:cstheme="minorHAnsi"/>
          <w:color w:val="000000"/>
        </w:rPr>
        <w:t>can not only serve as a brand identi</w:t>
      </w:r>
      <w:r w:rsidR="00D90063">
        <w:rPr>
          <w:rFonts w:cstheme="minorHAnsi"/>
          <w:color w:val="000000"/>
        </w:rPr>
        <w:t>t</w:t>
      </w:r>
      <w:r w:rsidR="00F110D3">
        <w:rPr>
          <w:rFonts w:cstheme="minorHAnsi"/>
          <w:color w:val="000000"/>
        </w:rPr>
        <w:t xml:space="preserve">y but create a corporate </w:t>
      </w:r>
      <w:r w:rsidR="00D90063">
        <w:rPr>
          <w:rFonts w:cstheme="minorHAnsi"/>
          <w:color w:val="000000"/>
        </w:rPr>
        <w:t>phil</w:t>
      </w:r>
      <w:r w:rsidR="00822B4A">
        <w:rPr>
          <w:rFonts w:cstheme="minorHAnsi"/>
          <w:color w:val="000000"/>
        </w:rPr>
        <w:t>o</w:t>
      </w:r>
      <w:r w:rsidR="00D90063">
        <w:rPr>
          <w:rFonts w:cstheme="minorHAnsi"/>
          <w:color w:val="000000"/>
        </w:rPr>
        <w:t xml:space="preserve">sophy and </w:t>
      </w:r>
      <w:r w:rsidR="00F110D3">
        <w:rPr>
          <w:rFonts w:cstheme="minorHAnsi"/>
          <w:color w:val="000000"/>
        </w:rPr>
        <w:t xml:space="preserve">culture </w:t>
      </w:r>
      <w:r w:rsidR="00D90063">
        <w:rPr>
          <w:rFonts w:cstheme="minorHAnsi"/>
          <w:color w:val="000000"/>
        </w:rPr>
        <w:t xml:space="preserve">that can contribute to the </w:t>
      </w:r>
      <w:r w:rsidR="00964B52">
        <w:rPr>
          <w:rFonts w:cstheme="minorHAnsi"/>
          <w:color w:val="000000"/>
        </w:rPr>
        <w:t xml:space="preserve">development of a better world. </w:t>
      </w:r>
      <w:r w:rsidR="00964B52" w:rsidRPr="00964B52">
        <w:rPr>
          <w:rFonts w:cstheme="minorHAnsi"/>
          <w:color w:val="000000"/>
        </w:rPr>
        <w:t xml:space="preserve">Professor Rafael </w:t>
      </w:r>
      <w:proofErr w:type="spellStart"/>
      <w:r w:rsidR="00964B52" w:rsidRPr="00964B52">
        <w:rPr>
          <w:rFonts w:cstheme="minorHAnsi"/>
          <w:color w:val="000000"/>
        </w:rPr>
        <w:t>Ra</w:t>
      </w:r>
      <w:r w:rsidR="00023F2C">
        <w:rPr>
          <w:rFonts w:cstheme="minorHAnsi"/>
          <w:color w:val="000000"/>
        </w:rPr>
        <w:t>v</w:t>
      </w:r>
      <w:r w:rsidR="00964B52" w:rsidRPr="00964B52">
        <w:rPr>
          <w:rFonts w:cstheme="minorHAnsi"/>
          <w:color w:val="000000"/>
        </w:rPr>
        <w:t>ina</w:t>
      </w:r>
      <w:proofErr w:type="spellEnd"/>
      <w:r w:rsidR="00964B52" w:rsidRPr="00964B52">
        <w:rPr>
          <w:rFonts w:cstheme="minorHAnsi"/>
          <w:color w:val="000000"/>
        </w:rPr>
        <w:t>-Ripoll</w:t>
      </w:r>
      <w:r w:rsidR="00964B52">
        <w:rPr>
          <w:rFonts w:cstheme="minorHAnsi"/>
          <w:color w:val="000000"/>
        </w:rPr>
        <w:t xml:space="preserve"> </w:t>
      </w:r>
      <w:r w:rsidR="00CA04C4">
        <w:rPr>
          <w:rFonts w:cstheme="minorHAnsi"/>
          <w:color w:val="000000"/>
        </w:rPr>
        <w:t xml:space="preserve">at the </w:t>
      </w:r>
      <w:r w:rsidR="00CA04C4" w:rsidRPr="00CA04C4">
        <w:rPr>
          <w:rFonts w:cstheme="minorHAnsi"/>
          <w:color w:val="000000"/>
        </w:rPr>
        <w:t>University of Cádiz</w:t>
      </w:r>
      <w:r w:rsidR="00CA04C4">
        <w:rPr>
          <w:rFonts w:cstheme="minorHAnsi"/>
          <w:color w:val="000000"/>
        </w:rPr>
        <w:t xml:space="preserve"> in Spain</w:t>
      </w:r>
      <w:r w:rsidR="00EC1B00">
        <w:rPr>
          <w:rFonts w:cstheme="minorHAnsi"/>
          <w:color w:val="000000"/>
        </w:rPr>
        <w:t xml:space="preserve"> is </w:t>
      </w:r>
      <w:r w:rsidR="006E5574">
        <w:rPr>
          <w:rFonts w:cstheme="minorHAnsi"/>
          <w:color w:val="000000"/>
        </w:rPr>
        <w:t xml:space="preserve">driving forward research into </w:t>
      </w:r>
      <w:r w:rsidR="00EC1B00">
        <w:rPr>
          <w:rFonts w:cstheme="minorHAnsi"/>
          <w:color w:val="000000"/>
        </w:rPr>
        <w:t xml:space="preserve">this </w:t>
      </w:r>
      <w:r w:rsidR="00A54709">
        <w:rPr>
          <w:rFonts w:cstheme="minorHAnsi"/>
          <w:color w:val="000000"/>
        </w:rPr>
        <w:t xml:space="preserve">critical </w:t>
      </w:r>
      <w:r w:rsidR="00EC1B00">
        <w:rPr>
          <w:rFonts w:cstheme="minorHAnsi"/>
          <w:color w:val="000000"/>
        </w:rPr>
        <w:t>concept</w:t>
      </w:r>
      <w:r w:rsidR="007A0818">
        <w:rPr>
          <w:rFonts w:cstheme="minorHAnsi"/>
          <w:color w:val="000000"/>
        </w:rPr>
        <w:t>.</w:t>
      </w:r>
    </w:p>
    <w:p w14:paraId="6AC87182" w14:textId="1F428166" w:rsidR="00C7360D" w:rsidRDefault="00AD7959" w:rsidP="00E877CF">
      <w:pPr>
        <w:jc w:val="both"/>
        <w:rPr>
          <w:rFonts w:cstheme="minorHAnsi"/>
          <w:bCs/>
          <w:color w:val="000000" w:themeColor="text1"/>
        </w:rPr>
      </w:pPr>
      <w:r w:rsidRPr="00DC7535">
        <w:rPr>
          <w:rFonts w:cstheme="minorHAnsi"/>
          <w:bCs/>
          <w:color w:val="000000" w:themeColor="text1"/>
        </w:rPr>
        <w:t>Happiness management</w:t>
      </w:r>
      <w:r w:rsidR="00E877CF">
        <w:rPr>
          <w:rFonts w:cstheme="minorHAnsi"/>
          <w:bCs/>
          <w:color w:val="000000" w:themeColor="text1"/>
        </w:rPr>
        <w:t xml:space="preserve"> </w:t>
      </w:r>
      <w:r w:rsidRPr="00DC7535">
        <w:rPr>
          <w:rFonts w:cstheme="minorHAnsi"/>
          <w:bCs/>
          <w:color w:val="000000" w:themeColor="text1"/>
        </w:rPr>
        <w:t>is a</w:t>
      </w:r>
      <w:r w:rsidR="00686541" w:rsidRPr="00DC7535">
        <w:rPr>
          <w:rFonts w:cstheme="minorHAnsi"/>
          <w:bCs/>
          <w:color w:val="000000" w:themeColor="text1"/>
        </w:rPr>
        <w:t xml:space="preserve">n emerging model of management that pivots on the happiness of its human capital </w:t>
      </w:r>
      <w:r w:rsidR="00474B37">
        <w:rPr>
          <w:rFonts w:cstheme="minorHAnsi"/>
          <w:bCs/>
          <w:color w:val="000000" w:themeColor="text1"/>
        </w:rPr>
        <w:t xml:space="preserve">(that is, employees) </w:t>
      </w:r>
      <w:r w:rsidR="00686541" w:rsidRPr="00DC7535">
        <w:rPr>
          <w:rFonts w:cstheme="minorHAnsi"/>
          <w:bCs/>
          <w:color w:val="000000" w:themeColor="text1"/>
        </w:rPr>
        <w:t xml:space="preserve">to improve organisational productivity, innovation, intrapreneurship </w:t>
      </w:r>
      <w:r w:rsidR="008D20B8">
        <w:rPr>
          <w:rFonts w:cstheme="minorHAnsi"/>
          <w:bCs/>
          <w:color w:val="000000" w:themeColor="text1"/>
        </w:rPr>
        <w:t xml:space="preserve">within the established company </w:t>
      </w:r>
      <w:r w:rsidR="00686541" w:rsidRPr="00DC7535">
        <w:rPr>
          <w:rFonts w:cstheme="minorHAnsi"/>
          <w:bCs/>
          <w:color w:val="000000" w:themeColor="text1"/>
        </w:rPr>
        <w:t xml:space="preserve">and </w:t>
      </w:r>
      <w:r w:rsidR="005475CF" w:rsidRPr="00DC7535">
        <w:rPr>
          <w:rFonts w:cstheme="minorHAnsi"/>
          <w:bCs/>
          <w:color w:val="000000" w:themeColor="text1"/>
        </w:rPr>
        <w:t>passion for work</w:t>
      </w:r>
      <w:r w:rsidR="0034655E">
        <w:rPr>
          <w:rFonts w:cstheme="minorHAnsi"/>
          <w:bCs/>
          <w:color w:val="000000" w:themeColor="text1"/>
        </w:rPr>
        <w:t xml:space="preserve">. </w:t>
      </w:r>
      <w:r w:rsidR="005E4181">
        <w:rPr>
          <w:rFonts w:cstheme="minorHAnsi"/>
          <w:bCs/>
          <w:color w:val="000000" w:themeColor="text1"/>
        </w:rPr>
        <w:t xml:space="preserve">These factors, if </w:t>
      </w:r>
      <w:r w:rsidR="002A4DE8">
        <w:rPr>
          <w:rFonts w:cstheme="minorHAnsi"/>
          <w:bCs/>
          <w:color w:val="000000" w:themeColor="text1"/>
        </w:rPr>
        <w:t xml:space="preserve">successfully </w:t>
      </w:r>
      <w:r w:rsidR="005E4181">
        <w:rPr>
          <w:rFonts w:cstheme="minorHAnsi"/>
          <w:bCs/>
          <w:color w:val="000000" w:themeColor="text1"/>
        </w:rPr>
        <w:t xml:space="preserve">promoted, would serve to increase the </w:t>
      </w:r>
      <w:r w:rsidR="009505F4">
        <w:rPr>
          <w:rFonts w:cstheme="minorHAnsi"/>
          <w:bCs/>
          <w:color w:val="000000" w:themeColor="text1"/>
        </w:rPr>
        <w:t>viability of organisations.</w:t>
      </w:r>
    </w:p>
    <w:p w14:paraId="0E974D4C" w14:textId="556AF8B3" w:rsidR="00146525" w:rsidRPr="007A0818" w:rsidRDefault="0034655E" w:rsidP="00707F75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color w:val="000000"/>
        </w:rPr>
        <w:t xml:space="preserve">Professor </w:t>
      </w:r>
      <w:proofErr w:type="spellStart"/>
      <w:r w:rsidRPr="00DC7535">
        <w:rPr>
          <w:rFonts w:cstheme="minorHAnsi"/>
          <w:color w:val="000000"/>
        </w:rPr>
        <w:t>Ra</w:t>
      </w:r>
      <w:r w:rsidR="000567C8">
        <w:rPr>
          <w:rFonts w:cstheme="minorHAnsi"/>
          <w:color w:val="000000"/>
        </w:rPr>
        <w:t>v</w:t>
      </w:r>
      <w:r w:rsidRPr="00DC7535">
        <w:rPr>
          <w:rFonts w:cstheme="minorHAnsi"/>
          <w:color w:val="000000"/>
        </w:rPr>
        <w:t>ina</w:t>
      </w:r>
      <w:proofErr w:type="spellEnd"/>
      <w:r w:rsidRPr="00DC7535">
        <w:rPr>
          <w:rFonts w:cstheme="minorHAnsi"/>
          <w:color w:val="000000"/>
        </w:rPr>
        <w:t>-Ripoll</w:t>
      </w:r>
      <w:r>
        <w:rPr>
          <w:rFonts w:cstheme="minorHAnsi"/>
          <w:color w:val="000000"/>
        </w:rPr>
        <w:t xml:space="preserve"> and h</w:t>
      </w:r>
      <w:r w:rsidR="008E5271">
        <w:rPr>
          <w:rFonts w:cstheme="minorHAnsi"/>
          <w:color w:val="000000"/>
        </w:rPr>
        <w:t>is</w:t>
      </w:r>
      <w:r>
        <w:rPr>
          <w:rFonts w:cstheme="minorHAnsi"/>
          <w:color w:val="000000"/>
        </w:rPr>
        <w:t xml:space="preserve"> colleagues have published one of the first empirically </w:t>
      </w:r>
      <w:r w:rsidR="00F3271A">
        <w:rPr>
          <w:rFonts w:cstheme="minorHAnsi"/>
          <w:color w:val="000000"/>
        </w:rPr>
        <w:t xml:space="preserve">based papers </w:t>
      </w:r>
      <w:r w:rsidR="009505F4">
        <w:rPr>
          <w:rFonts w:cstheme="minorHAnsi"/>
          <w:color w:val="000000"/>
        </w:rPr>
        <w:t xml:space="preserve">specifically </w:t>
      </w:r>
      <w:r>
        <w:rPr>
          <w:rFonts w:cstheme="minorHAnsi"/>
          <w:color w:val="000000"/>
        </w:rPr>
        <w:t>developing happiness management</w:t>
      </w:r>
      <w:r w:rsidR="00707F75" w:rsidRPr="00707F75">
        <w:rPr>
          <w:rFonts w:cstheme="minorHAnsi"/>
          <w:color w:val="FF0000"/>
        </w:rPr>
        <w:t xml:space="preserve"> </w:t>
      </w:r>
      <w:r>
        <w:rPr>
          <w:rFonts w:cstheme="minorHAnsi"/>
          <w:color w:val="000000"/>
        </w:rPr>
        <w:t>as a construct</w:t>
      </w:r>
      <w:r w:rsidR="004D42AE">
        <w:rPr>
          <w:rFonts w:cstheme="minorHAnsi"/>
          <w:color w:val="000000"/>
        </w:rPr>
        <w:t>.</w:t>
      </w:r>
      <w:r w:rsidR="00FD4559">
        <w:rPr>
          <w:rFonts w:cstheme="minorHAnsi"/>
          <w:color w:val="000000"/>
        </w:rPr>
        <w:t xml:space="preserve"> </w:t>
      </w:r>
      <w:r w:rsidR="009505F4">
        <w:rPr>
          <w:rFonts w:cstheme="minorHAnsi"/>
          <w:color w:val="000000"/>
        </w:rPr>
        <w:t xml:space="preserve">Grounded in </w:t>
      </w:r>
      <w:r w:rsidR="002C7FD7">
        <w:rPr>
          <w:rFonts w:cstheme="minorHAnsi"/>
          <w:color w:val="000000"/>
        </w:rPr>
        <w:t xml:space="preserve">the </w:t>
      </w:r>
      <w:r w:rsidR="009505F4">
        <w:rPr>
          <w:rFonts w:cstheme="minorHAnsi"/>
          <w:color w:val="000000"/>
        </w:rPr>
        <w:t>existing literature and theory, t</w:t>
      </w:r>
      <w:r w:rsidR="004D42AE">
        <w:rPr>
          <w:rFonts w:cstheme="minorHAnsi"/>
          <w:color w:val="000000"/>
        </w:rPr>
        <w:t>his work is</w:t>
      </w:r>
      <w:r w:rsidR="00FD4559">
        <w:rPr>
          <w:rFonts w:cstheme="minorHAnsi"/>
          <w:color w:val="000000"/>
        </w:rPr>
        <w:t xml:space="preserve"> already attracting considerable attention</w:t>
      </w:r>
      <w:r w:rsidR="004D42AE">
        <w:rPr>
          <w:rFonts w:cstheme="minorHAnsi"/>
          <w:color w:val="000000"/>
        </w:rPr>
        <w:t>, having</w:t>
      </w:r>
      <w:r>
        <w:rPr>
          <w:rFonts w:cstheme="minorHAnsi"/>
          <w:color w:val="000000"/>
        </w:rPr>
        <w:t xml:space="preserve"> received the award for the best paper at the </w:t>
      </w:r>
      <w:r w:rsidRPr="00DC7535">
        <w:rPr>
          <w:rFonts w:cstheme="minorHAnsi"/>
          <w:color w:val="000000"/>
        </w:rPr>
        <w:t>20</w:t>
      </w:r>
      <w:r w:rsidRPr="00DC7535">
        <w:rPr>
          <w:rFonts w:cstheme="minorHAnsi"/>
          <w:color w:val="000000"/>
          <w:vertAlign w:val="superscript"/>
        </w:rPr>
        <w:t>th</w:t>
      </w:r>
      <w:r w:rsidRPr="00DC7535">
        <w:rPr>
          <w:rFonts w:cstheme="minorHAnsi"/>
          <w:color w:val="000000"/>
        </w:rPr>
        <w:t xml:space="preserve"> International Congress of Public and Non-Profit Marketing</w:t>
      </w:r>
      <w:r w:rsidR="005A16C1">
        <w:rPr>
          <w:rFonts w:cstheme="minorHAnsi"/>
          <w:color w:val="000000"/>
        </w:rPr>
        <w:t xml:space="preserve"> held in 2021.</w:t>
      </w:r>
    </w:p>
    <w:p w14:paraId="1E7BA307" w14:textId="5531EAF7" w:rsidR="000D0317" w:rsidRDefault="000567C8" w:rsidP="00707F75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Professor </w:t>
      </w:r>
      <w:proofErr w:type="spellStart"/>
      <w:r>
        <w:rPr>
          <w:rFonts w:cstheme="minorHAnsi"/>
          <w:color w:val="000000"/>
        </w:rPr>
        <w:t>Ravina</w:t>
      </w:r>
      <w:proofErr w:type="spellEnd"/>
      <w:r>
        <w:rPr>
          <w:rFonts w:cstheme="minorHAnsi"/>
          <w:color w:val="000000"/>
        </w:rPr>
        <w:t xml:space="preserve">-Ripoll and colleagues </w:t>
      </w:r>
      <w:r w:rsidR="009505F4">
        <w:rPr>
          <w:rFonts w:cstheme="minorHAnsi"/>
          <w:color w:val="000000"/>
        </w:rPr>
        <w:t xml:space="preserve">begin by </w:t>
      </w:r>
      <w:r>
        <w:rPr>
          <w:rFonts w:cstheme="minorHAnsi"/>
          <w:color w:val="000000"/>
        </w:rPr>
        <w:t>explain</w:t>
      </w:r>
      <w:r w:rsidR="009505F4">
        <w:rPr>
          <w:rFonts w:cstheme="minorHAnsi"/>
          <w:color w:val="000000"/>
        </w:rPr>
        <w:t>ing</w:t>
      </w:r>
      <w:r>
        <w:rPr>
          <w:rFonts w:cstheme="minorHAnsi"/>
          <w:color w:val="000000"/>
        </w:rPr>
        <w:t xml:space="preserve"> that </w:t>
      </w:r>
      <w:r w:rsidR="003C6A03">
        <w:rPr>
          <w:rFonts w:cstheme="minorHAnsi"/>
          <w:color w:val="000000"/>
        </w:rPr>
        <w:t xml:space="preserve">branding allows organisations to strengthen their corporate identity and differentiate themselves from competitors. </w:t>
      </w:r>
      <w:r w:rsidR="004A1956">
        <w:rPr>
          <w:rFonts w:cstheme="minorHAnsi"/>
          <w:color w:val="000000"/>
        </w:rPr>
        <w:t xml:space="preserve">In doing so, an organisation can </w:t>
      </w:r>
      <w:r w:rsidR="005E008E">
        <w:rPr>
          <w:rFonts w:cstheme="minorHAnsi"/>
          <w:color w:val="000000"/>
        </w:rPr>
        <w:t>invigorate their growth and competitiveness</w:t>
      </w:r>
      <w:r w:rsidR="000D0317">
        <w:rPr>
          <w:rFonts w:cstheme="minorHAnsi"/>
          <w:color w:val="000000"/>
        </w:rPr>
        <w:t xml:space="preserve">, although little has been published </w:t>
      </w:r>
      <w:r w:rsidR="007422D7">
        <w:rPr>
          <w:rFonts w:cstheme="minorHAnsi"/>
          <w:color w:val="000000"/>
        </w:rPr>
        <w:t xml:space="preserve">on this new wave of corporate happiness </w:t>
      </w:r>
      <w:r w:rsidR="000D0317">
        <w:rPr>
          <w:rFonts w:cstheme="minorHAnsi"/>
          <w:color w:val="000000"/>
        </w:rPr>
        <w:t>to date</w:t>
      </w:r>
      <w:r w:rsidR="007422D7">
        <w:rPr>
          <w:rFonts w:cstheme="minorHAnsi"/>
          <w:color w:val="000000"/>
        </w:rPr>
        <w:t>.</w:t>
      </w:r>
      <w:r w:rsidR="007E359A">
        <w:rPr>
          <w:rFonts w:cstheme="minorHAnsi"/>
          <w:color w:val="000000"/>
        </w:rPr>
        <w:t xml:space="preserve"> </w:t>
      </w:r>
    </w:p>
    <w:p w14:paraId="09A4DC98" w14:textId="03D3D248" w:rsidR="003419DC" w:rsidRDefault="003419DC" w:rsidP="00707F75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The innovative organisational culture of happiness management </w:t>
      </w:r>
      <w:r w:rsidR="001C68BD">
        <w:rPr>
          <w:rFonts w:cstheme="minorHAnsi"/>
          <w:color w:val="000000"/>
        </w:rPr>
        <w:t xml:space="preserve">requires </w:t>
      </w:r>
      <w:r w:rsidR="0093229F">
        <w:rPr>
          <w:rFonts w:cstheme="minorHAnsi"/>
          <w:color w:val="000000"/>
        </w:rPr>
        <w:t xml:space="preserve">scientific </w:t>
      </w:r>
      <w:r w:rsidR="00720F80">
        <w:rPr>
          <w:rFonts w:cstheme="minorHAnsi"/>
          <w:color w:val="000000"/>
        </w:rPr>
        <w:t>research to confirm</w:t>
      </w:r>
      <w:r w:rsidR="00F426D4">
        <w:rPr>
          <w:rFonts w:cstheme="minorHAnsi"/>
          <w:color w:val="000000"/>
        </w:rPr>
        <w:t xml:space="preserve"> its utility. As such, Professor </w:t>
      </w:r>
      <w:proofErr w:type="spellStart"/>
      <w:r w:rsidR="00F426D4">
        <w:rPr>
          <w:rFonts w:cstheme="minorHAnsi"/>
          <w:color w:val="000000"/>
        </w:rPr>
        <w:t>Ravina</w:t>
      </w:r>
      <w:proofErr w:type="spellEnd"/>
      <w:r w:rsidR="00F426D4">
        <w:rPr>
          <w:rFonts w:cstheme="minorHAnsi"/>
          <w:color w:val="000000"/>
        </w:rPr>
        <w:t xml:space="preserve">-Ripoll and colleagues have </w:t>
      </w:r>
      <w:r w:rsidR="00403960">
        <w:rPr>
          <w:rFonts w:cstheme="minorHAnsi"/>
          <w:color w:val="000000"/>
        </w:rPr>
        <w:t>sought to identify how brand orientat</w:t>
      </w:r>
      <w:r w:rsidR="006A2779">
        <w:rPr>
          <w:rFonts w:cstheme="minorHAnsi"/>
          <w:color w:val="000000"/>
        </w:rPr>
        <w:t>ion may influence happiness management</w:t>
      </w:r>
      <w:r w:rsidR="00707F75" w:rsidRPr="00707F75">
        <w:rPr>
          <w:rFonts w:cstheme="minorHAnsi"/>
          <w:color w:val="FF0000"/>
        </w:rPr>
        <w:t xml:space="preserve"> </w:t>
      </w:r>
      <w:r w:rsidR="00E80CF4">
        <w:rPr>
          <w:rFonts w:cstheme="minorHAnsi"/>
          <w:color w:val="000000"/>
        </w:rPr>
        <w:t xml:space="preserve">as an appropriate strategic direction for organisations. </w:t>
      </w:r>
    </w:p>
    <w:p w14:paraId="765DABAC" w14:textId="7D78BC2E" w:rsidR="00E80CF4" w:rsidRDefault="00114AFB" w:rsidP="00707F75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Happiness is one of the main assets that managers of organisations possess to cultivate the subjective well</w:t>
      </w:r>
      <w:r w:rsidR="00822B4A">
        <w:rPr>
          <w:rFonts w:cstheme="minorHAnsi"/>
          <w:color w:val="000000"/>
        </w:rPr>
        <w:t>-</w:t>
      </w:r>
      <w:r>
        <w:rPr>
          <w:rFonts w:cstheme="minorHAnsi"/>
          <w:color w:val="000000"/>
        </w:rPr>
        <w:t>being of their employee</w:t>
      </w:r>
      <w:r w:rsidR="00F5325D">
        <w:rPr>
          <w:rFonts w:cstheme="minorHAnsi"/>
          <w:color w:val="000000"/>
        </w:rPr>
        <w:t>s, foster a positive atmosphere in the workplace and</w:t>
      </w:r>
      <w:r w:rsidR="00361152">
        <w:rPr>
          <w:rFonts w:cstheme="minorHAnsi"/>
          <w:color w:val="000000"/>
        </w:rPr>
        <w:t xml:space="preserve"> increase the job satisfaction of their human capital. </w:t>
      </w:r>
      <w:r w:rsidR="00436ADD">
        <w:rPr>
          <w:rFonts w:cstheme="minorHAnsi"/>
          <w:color w:val="000000"/>
        </w:rPr>
        <w:t xml:space="preserve">The governance style adopted by an organisation </w:t>
      </w:r>
      <w:r w:rsidR="008A2141">
        <w:rPr>
          <w:rFonts w:cstheme="minorHAnsi"/>
          <w:color w:val="000000"/>
        </w:rPr>
        <w:t>has</w:t>
      </w:r>
      <w:r w:rsidR="00436ADD">
        <w:rPr>
          <w:rFonts w:cstheme="minorHAnsi"/>
          <w:color w:val="000000"/>
        </w:rPr>
        <w:t xml:space="preserve"> a direct impact on organisational happiness, not least </w:t>
      </w:r>
      <w:r w:rsidR="004B42C2">
        <w:rPr>
          <w:rFonts w:cstheme="minorHAnsi"/>
          <w:color w:val="000000"/>
        </w:rPr>
        <w:t xml:space="preserve">through positive experiences, emotional pay and interpersonal relationships. </w:t>
      </w:r>
    </w:p>
    <w:p w14:paraId="0AD523A5" w14:textId="7036D32B" w:rsidR="004B42C2" w:rsidRDefault="00AE4293" w:rsidP="007440D7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Professor </w:t>
      </w:r>
      <w:proofErr w:type="spellStart"/>
      <w:r w:rsidRPr="00AE4293">
        <w:rPr>
          <w:rFonts w:cstheme="minorHAnsi"/>
          <w:color w:val="000000"/>
        </w:rPr>
        <w:t>Ravina</w:t>
      </w:r>
      <w:proofErr w:type="spellEnd"/>
      <w:r w:rsidRPr="00AE4293">
        <w:rPr>
          <w:rFonts w:cstheme="minorHAnsi"/>
          <w:color w:val="000000"/>
        </w:rPr>
        <w:t>-Ripoll</w:t>
      </w:r>
      <w:r>
        <w:rPr>
          <w:rFonts w:cstheme="minorHAnsi"/>
          <w:color w:val="000000"/>
        </w:rPr>
        <w:t xml:space="preserve"> and colleagues </w:t>
      </w:r>
      <w:r w:rsidR="00FD5E8E">
        <w:rPr>
          <w:rFonts w:cstheme="minorHAnsi"/>
          <w:color w:val="000000"/>
        </w:rPr>
        <w:t xml:space="preserve">investigated </w:t>
      </w:r>
      <w:r w:rsidR="00325E70">
        <w:rPr>
          <w:rFonts w:cstheme="minorHAnsi"/>
          <w:color w:val="000000"/>
        </w:rPr>
        <w:t>the relationship between brand orientation and happiness management</w:t>
      </w:r>
      <w:r w:rsidR="007440D7">
        <w:rPr>
          <w:rFonts w:cstheme="minorHAnsi"/>
          <w:color w:val="000000"/>
        </w:rPr>
        <w:t xml:space="preserve"> </w:t>
      </w:r>
      <w:r w:rsidR="00325E70">
        <w:rPr>
          <w:rFonts w:cstheme="minorHAnsi"/>
          <w:color w:val="000000"/>
        </w:rPr>
        <w:t xml:space="preserve">in the current COVID-19 era. </w:t>
      </w:r>
      <w:r w:rsidR="00210CFC">
        <w:rPr>
          <w:rFonts w:cstheme="minorHAnsi"/>
          <w:color w:val="000000"/>
        </w:rPr>
        <w:t xml:space="preserve">They conducted a questionnaire </w:t>
      </w:r>
      <w:r w:rsidR="00940DF7">
        <w:rPr>
          <w:rFonts w:cstheme="minorHAnsi"/>
          <w:color w:val="000000"/>
        </w:rPr>
        <w:t xml:space="preserve">survey with </w:t>
      </w:r>
      <w:r w:rsidR="009331B3">
        <w:rPr>
          <w:rFonts w:cstheme="minorHAnsi"/>
          <w:color w:val="000000"/>
        </w:rPr>
        <w:t xml:space="preserve">216 </w:t>
      </w:r>
      <w:r w:rsidR="009331B3">
        <w:rPr>
          <w:rFonts w:cstheme="minorHAnsi"/>
          <w:color w:val="000000"/>
        </w:rPr>
        <w:lastRenderedPageBreak/>
        <w:t>managers of small- and medium-sized companies in And</w:t>
      </w:r>
      <w:r w:rsidR="0056459B">
        <w:rPr>
          <w:rFonts w:cstheme="minorHAnsi"/>
          <w:color w:val="000000"/>
        </w:rPr>
        <w:t>alusia, Spain, across the service</w:t>
      </w:r>
      <w:r w:rsidR="00D7178D">
        <w:rPr>
          <w:rFonts w:cstheme="minorHAnsi"/>
          <w:color w:val="000000"/>
        </w:rPr>
        <w:t>, construction and industry sectors</w:t>
      </w:r>
      <w:r w:rsidR="00097210">
        <w:rPr>
          <w:rFonts w:cstheme="minorHAnsi"/>
          <w:color w:val="000000"/>
        </w:rPr>
        <w:t xml:space="preserve"> and analysed the responses.</w:t>
      </w:r>
      <w:r w:rsidR="005D41D5">
        <w:rPr>
          <w:rFonts w:cstheme="minorHAnsi"/>
          <w:color w:val="000000"/>
        </w:rPr>
        <w:t xml:space="preserve"> They specifically wanted to test </w:t>
      </w:r>
      <w:r w:rsidR="008A2141">
        <w:rPr>
          <w:rFonts w:cstheme="minorHAnsi"/>
          <w:color w:val="000000"/>
        </w:rPr>
        <w:t xml:space="preserve">their </w:t>
      </w:r>
      <w:r w:rsidR="005D41D5">
        <w:rPr>
          <w:rFonts w:cstheme="minorHAnsi"/>
          <w:color w:val="000000"/>
        </w:rPr>
        <w:t xml:space="preserve">theoretical model in which </w:t>
      </w:r>
      <w:r w:rsidR="00966887">
        <w:rPr>
          <w:rFonts w:cstheme="minorHAnsi"/>
          <w:color w:val="000000"/>
        </w:rPr>
        <w:t xml:space="preserve">factors relating to brand orientation were predicted to </w:t>
      </w:r>
      <w:r w:rsidR="009874F4">
        <w:rPr>
          <w:rFonts w:cstheme="minorHAnsi"/>
          <w:color w:val="000000"/>
        </w:rPr>
        <w:t xml:space="preserve">positively impact </w:t>
      </w:r>
      <w:r w:rsidR="00966887">
        <w:rPr>
          <w:rFonts w:cstheme="minorHAnsi"/>
          <w:color w:val="000000"/>
        </w:rPr>
        <w:t xml:space="preserve">happiness management. </w:t>
      </w:r>
    </w:p>
    <w:p w14:paraId="5349065E" w14:textId="02500F9C" w:rsidR="00C027A6" w:rsidRDefault="00B31076" w:rsidP="007440D7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The researchers identified that four factors relating to bra</w:t>
      </w:r>
      <w:r w:rsidR="005D41D5">
        <w:rPr>
          <w:rFonts w:cstheme="minorHAnsi"/>
          <w:color w:val="000000"/>
        </w:rPr>
        <w:t>nd</w:t>
      </w:r>
      <w:r>
        <w:rPr>
          <w:rFonts w:cstheme="minorHAnsi"/>
          <w:color w:val="000000"/>
        </w:rPr>
        <w:t xml:space="preserve"> orientation – value</w:t>
      </w:r>
      <w:r w:rsidR="00B52835">
        <w:rPr>
          <w:rFonts w:cstheme="minorHAnsi"/>
          <w:color w:val="000000"/>
        </w:rPr>
        <w:t xml:space="preserve">s, </w:t>
      </w:r>
      <w:r>
        <w:rPr>
          <w:rFonts w:cstheme="minorHAnsi"/>
          <w:color w:val="000000"/>
        </w:rPr>
        <w:t xml:space="preserve">norms, artefacts and behaviours </w:t>
      </w:r>
      <w:r w:rsidR="00BB4ED0">
        <w:rPr>
          <w:rFonts w:cstheme="minorHAnsi"/>
          <w:color w:val="000000"/>
        </w:rPr>
        <w:t xml:space="preserve">– </w:t>
      </w:r>
      <w:r w:rsidR="00BC4CE3">
        <w:rPr>
          <w:rFonts w:cstheme="minorHAnsi"/>
          <w:color w:val="000000"/>
        </w:rPr>
        <w:t xml:space="preserve">all </w:t>
      </w:r>
      <w:r>
        <w:rPr>
          <w:rFonts w:cstheme="minorHAnsi"/>
          <w:color w:val="000000"/>
        </w:rPr>
        <w:t xml:space="preserve">positively contribute </w:t>
      </w:r>
      <w:r w:rsidR="00097210">
        <w:rPr>
          <w:rFonts w:cstheme="minorHAnsi"/>
          <w:color w:val="000000"/>
        </w:rPr>
        <w:t>to the concept of happiness management</w:t>
      </w:r>
      <w:r w:rsidR="007440D7">
        <w:rPr>
          <w:rFonts w:cstheme="minorHAnsi"/>
          <w:color w:val="000000"/>
        </w:rPr>
        <w:t xml:space="preserve"> </w:t>
      </w:r>
      <w:r w:rsidR="00097210">
        <w:rPr>
          <w:rFonts w:cstheme="minorHAnsi"/>
          <w:color w:val="000000"/>
        </w:rPr>
        <w:t xml:space="preserve">in organisations. </w:t>
      </w:r>
      <w:r w:rsidR="004F583C">
        <w:rPr>
          <w:rFonts w:cstheme="minorHAnsi"/>
          <w:color w:val="000000"/>
        </w:rPr>
        <w:t xml:space="preserve">They note that these four pillars </w:t>
      </w:r>
      <w:r w:rsidR="00D57B40">
        <w:rPr>
          <w:rFonts w:cstheme="minorHAnsi"/>
          <w:color w:val="000000"/>
        </w:rPr>
        <w:t>are connected and complement each other, representing a cycle of responsible and sustainable production.</w:t>
      </w:r>
    </w:p>
    <w:p w14:paraId="4DB10FE9" w14:textId="79D6BDDA" w:rsidR="00CD333F" w:rsidRDefault="00CD333F" w:rsidP="007440D7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discussing the findings, Professor </w:t>
      </w:r>
      <w:proofErr w:type="spellStart"/>
      <w:r w:rsidRPr="00AE4293">
        <w:rPr>
          <w:rFonts w:cstheme="minorHAnsi"/>
          <w:color w:val="000000"/>
        </w:rPr>
        <w:t>Ravina</w:t>
      </w:r>
      <w:proofErr w:type="spellEnd"/>
      <w:r w:rsidRPr="00AE4293">
        <w:rPr>
          <w:rFonts w:cstheme="minorHAnsi"/>
          <w:color w:val="000000"/>
        </w:rPr>
        <w:t>-Ripoll</w:t>
      </w:r>
      <w:r>
        <w:rPr>
          <w:rFonts w:cstheme="minorHAnsi"/>
          <w:color w:val="000000"/>
        </w:rPr>
        <w:t xml:space="preserve"> and colleagues note that </w:t>
      </w:r>
      <w:r w:rsidR="00A85A3D">
        <w:rPr>
          <w:rFonts w:cstheme="minorHAnsi"/>
          <w:color w:val="000000"/>
        </w:rPr>
        <w:t xml:space="preserve">the dimension of </w:t>
      </w:r>
      <w:r w:rsidR="00F57304">
        <w:rPr>
          <w:rFonts w:cstheme="minorHAnsi"/>
          <w:color w:val="000000"/>
        </w:rPr>
        <w:t>‘</w:t>
      </w:r>
      <w:r w:rsidR="00A85A3D">
        <w:rPr>
          <w:rFonts w:cstheme="minorHAnsi"/>
          <w:color w:val="000000"/>
        </w:rPr>
        <w:t>value</w:t>
      </w:r>
      <w:r w:rsidR="00F57304">
        <w:rPr>
          <w:rFonts w:cstheme="minorHAnsi"/>
          <w:color w:val="000000"/>
        </w:rPr>
        <w:t>’</w:t>
      </w:r>
      <w:r w:rsidR="00A85A3D">
        <w:rPr>
          <w:rFonts w:cstheme="minorHAnsi"/>
          <w:color w:val="000000"/>
        </w:rPr>
        <w:t xml:space="preserve"> allows higher</w:t>
      </w:r>
      <w:r w:rsidR="0000522D">
        <w:rPr>
          <w:rFonts w:cstheme="minorHAnsi"/>
          <w:color w:val="000000"/>
        </w:rPr>
        <w:t>-</w:t>
      </w:r>
      <w:r w:rsidR="00A85A3D">
        <w:rPr>
          <w:rFonts w:cstheme="minorHAnsi"/>
          <w:color w:val="000000"/>
        </w:rPr>
        <w:t xml:space="preserve">level management to increase responsible and sustainable </w:t>
      </w:r>
      <w:r w:rsidR="00407499">
        <w:rPr>
          <w:rFonts w:cstheme="minorHAnsi"/>
          <w:color w:val="000000"/>
        </w:rPr>
        <w:t xml:space="preserve">value while meeting the needs of stakeholders. </w:t>
      </w:r>
    </w:p>
    <w:p w14:paraId="3CC25D35" w14:textId="77777777" w:rsidR="00F759D2" w:rsidRDefault="00407499" w:rsidP="007440D7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the dimension of </w:t>
      </w:r>
      <w:r w:rsidR="00F57304">
        <w:rPr>
          <w:rFonts w:cstheme="minorHAnsi"/>
          <w:color w:val="000000"/>
        </w:rPr>
        <w:t>‘</w:t>
      </w:r>
      <w:r>
        <w:rPr>
          <w:rFonts w:cstheme="minorHAnsi"/>
          <w:color w:val="000000"/>
        </w:rPr>
        <w:t>norms</w:t>
      </w:r>
      <w:r w:rsidR="00F57304">
        <w:rPr>
          <w:rFonts w:cstheme="minorHAnsi"/>
          <w:color w:val="000000"/>
        </w:rPr>
        <w:t>’</w:t>
      </w:r>
      <w:r>
        <w:rPr>
          <w:rFonts w:cstheme="minorHAnsi"/>
          <w:color w:val="000000"/>
        </w:rPr>
        <w:t xml:space="preserve">, marketing managers </w:t>
      </w:r>
      <w:r w:rsidR="00A60D58">
        <w:rPr>
          <w:rFonts w:cstheme="minorHAnsi"/>
          <w:color w:val="000000"/>
        </w:rPr>
        <w:t xml:space="preserve">can design strategies that connect directly to the organisation’s </w:t>
      </w:r>
      <w:r w:rsidR="00B52835">
        <w:rPr>
          <w:rFonts w:cstheme="minorHAnsi"/>
          <w:color w:val="000000"/>
        </w:rPr>
        <w:t xml:space="preserve">mission, vision and values. </w:t>
      </w:r>
    </w:p>
    <w:p w14:paraId="1D0459E7" w14:textId="3E3E3CCC" w:rsidR="00F759D2" w:rsidRDefault="008B1CF5" w:rsidP="007440D7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For the dimension of </w:t>
      </w:r>
      <w:r w:rsidR="00F57304">
        <w:rPr>
          <w:rFonts w:cstheme="minorHAnsi"/>
          <w:color w:val="000000"/>
        </w:rPr>
        <w:t>‘</w:t>
      </w:r>
      <w:r w:rsidR="00991A4A">
        <w:rPr>
          <w:rFonts w:cstheme="minorHAnsi"/>
          <w:color w:val="000000"/>
        </w:rPr>
        <w:t>artefact</w:t>
      </w:r>
      <w:r w:rsidR="00F57304">
        <w:rPr>
          <w:rFonts w:cstheme="minorHAnsi"/>
          <w:color w:val="000000"/>
        </w:rPr>
        <w:t>’</w:t>
      </w:r>
      <w:r w:rsidR="00991A4A">
        <w:rPr>
          <w:rFonts w:cstheme="minorHAnsi"/>
          <w:color w:val="000000"/>
        </w:rPr>
        <w:t xml:space="preserve">, the brand identities of mission, vision and values </w:t>
      </w:r>
      <w:r w:rsidR="00F2437E">
        <w:rPr>
          <w:rFonts w:cstheme="minorHAnsi"/>
          <w:color w:val="000000"/>
        </w:rPr>
        <w:t>must be significantly related to the organisati</w:t>
      </w:r>
      <w:r w:rsidR="0000522D">
        <w:rPr>
          <w:rFonts w:cstheme="minorHAnsi"/>
          <w:color w:val="000000"/>
        </w:rPr>
        <w:t>o</w:t>
      </w:r>
      <w:r w:rsidR="00F2437E">
        <w:rPr>
          <w:rFonts w:cstheme="minorHAnsi"/>
          <w:color w:val="000000"/>
        </w:rPr>
        <w:t xml:space="preserve">nal culture and strategic plan. </w:t>
      </w:r>
    </w:p>
    <w:p w14:paraId="31419803" w14:textId="77777777" w:rsidR="003D5523" w:rsidRDefault="00F57304" w:rsidP="007440D7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Finally, for the dimension of </w:t>
      </w:r>
      <w:r w:rsidR="00754686">
        <w:rPr>
          <w:rFonts w:cstheme="minorHAnsi"/>
          <w:color w:val="000000"/>
        </w:rPr>
        <w:t>‘behaviour’, the increase</w:t>
      </w:r>
      <w:r w:rsidR="00EC58FF">
        <w:rPr>
          <w:rFonts w:cstheme="minorHAnsi"/>
          <w:color w:val="000000"/>
        </w:rPr>
        <w:t>s</w:t>
      </w:r>
      <w:r w:rsidR="00754686">
        <w:rPr>
          <w:rFonts w:cstheme="minorHAnsi"/>
          <w:color w:val="000000"/>
        </w:rPr>
        <w:t xml:space="preserve"> in </w:t>
      </w:r>
      <w:r w:rsidR="00EC58FF">
        <w:rPr>
          <w:rFonts w:cstheme="minorHAnsi"/>
          <w:color w:val="000000"/>
        </w:rPr>
        <w:t xml:space="preserve">creativity, efficiency and motivation serve to guarantee the </w:t>
      </w:r>
      <w:r w:rsidR="009C70F7">
        <w:rPr>
          <w:rFonts w:cstheme="minorHAnsi"/>
          <w:color w:val="000000"/>
        </w:rPr>
        <w:t xml:space="preserve">happiness of the employees. </w:t>
      </w:r>
    </w:p>
    <w:p w14:paraId="066D34DA" w14:textId="00E5C9BA" w:rsidR="009C70F7" w:rsidRDefault="009C70F7" w:rsidP="007440D7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As such, </w:t>
      </w:r>
      <w:r w:rsidR="003D5523" w:rsidRPr="003D5523">
        <w:rPr>
          <w:rFonts w:cstheme="minorHAnsi"/>
          <w:color w:val="000000"/>
        </w:rPr>
        <w:t xml:space="preserve">Professor </w:t>
      </w:r>
      <w:proofErr w:type="spellStart"/>
      <w:r w:rsidR="003D5523" w:rsidRPr="003D5523">
        <w:rPr>
          <w:rFonts w:cstheme="minorHAnsi"/>
          <w:color w:val="000000"/>
        </w:rPr>
        <w:t>Ravina</w:t>
      </w:r>
      <w:proofErr w:type="spellEnd"/>
      <w:r w:rsidR="003D5523" w:rsidRPr="003D5523">
        <w:rPr>
          <w:rFonts w:cstheme="minorHAnsi"/>
          <w:color w:val="000000"/>
        </w:rPr>
        <w:t xml:space="preserve">-Ripoll and colleagues </w:t>
      </w:r>
      <w:r w:rsidR="003D5523">
        <w:rPr>
          <w:rFonts w:cstheme="minorHAnsi"/>
          <w:color w:val="000000"/>
        </w:rPr>
        <w:t xml:space="preserve">propose that </w:t>
      </w:r>
      <w:r>
        <w:rPr>
          <w:rFonts w:cstheme="minorHAnsi"/>
          <w:color w:val="000000"/>
        </w:rPr>
        <w:t xml:space="preserve">corporate happiness </w:t>
      </w:r>
      <w:r w:rsidR="003D5523">
        <w:rPr>
          <w:rFonts w:cstheme="minorHAnsi"/>
          <w:color w:val="000000"/>
        </w:rPr>
        <w:t xml:space="preserve">should be </w:t>
      </w:r>
      <w:r>
        <w:rPr>
          <w:rFonts w:cstheme="minorHAnsi"/>
          <w:color w:val="000000"/>
        </w:rPr>
        <w:t>understood to be a differential</w:t>
      </w:r>
      <w:r w:rsidR="000F6586">
        <w:rPr>
          <w:rFonts w:cstheme="minorHAnsi"/>
          <w:color w:val="000000"/>
        </w:rPr>
        <w:t xml:space="preserve">, strategic factor motivating intrapreneurship, </w:t>
      </w:r>
      <w:r w:rsidR="00ED0B87">
        <w:rPr>
          <w:rFonts w:cstheme="minorHAnsi"/>
          <w:color w:val="000000"/>
        </w:rPr>
        <w:t xml:space="preserve">technological innovation, organisational inclusion and emotional intelligence. </w:t>
      </w:r>
    </w:p>
    <w:p w14:paraId="3C4609FF" w14:textId="59D9342E" w:rsidR="00F57304" w:rsidRPr="00F3271A" w:rsidRDefault="00977B81" w:rsidP="007440D7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The</w:t>
      </w:r>
      <w:r w:rsidR="000A44F2">
        <w:rPr>
          <w:rFonts w:cstheme="minorHAnsi"/>
          <w:color w:val="000000"/>
        </w:rPr>
        <w:t xml:space="preserve"> researchers</w:t>
      </w:r>
      <w:r>
        <w:rPr>
          <w:rFonts w:cstheme="minorHAnsi"/>
          <w:color w:val="000000"/>
        </w:rPr>
        <w:t xml:space="preserve"> suggest that future research should look at a broader range of participants to gain a more international perspective</w:t>
      </w:r>
      <w:r w:rsidR="000855D8">
        <w:rPr>
          <w:rFonts w:cstheme="minorHAnsi"/>
          <w:color w:val="000000"/>
        </w:rPr>
        <w:t>, and also note that other types of organisation</w:t>
      </w:r>
      <w:r w:rsidR="0000522D">
        <w:rPr>
          <w:rFonts w:cstheme="minorHAnsi"/>
          <w:color w:val="000000"/>
        </w:rPr>
        <w:t>s</w:t>
      </w:r>
      <w:r w:rsidR="000855D8">
        <w:rPr>
          <w:rFonts w:cstheme="minorHAnsi"/>
          <w:color w:val="000000"/>
        </w:rPr>
        <w:t xml:space="preserve"> </w:t>
      </w:r>
      <w:r w:rsidR="0029778F">
        <w:rPr>
          <w:rFonts w:cstheme="minorHAnsi"/>
          <w:color w:val="000000"/>
        </w:rPr>
        <w:t xml:space="preserve">such as non-profit organisations </w:t>
      </w:r>
      <w:r w:rsidR="000855D8">
        <w:rPr>
          <w:rFonts w:cstheme="minorHAnsi"/>
          <w:color w:val="000000"/>
        </w:rPr>
        <w:t xml:space="preserve">should be studied. </w:t>
      </w:r>
    </w:p>
    <w:p w14:paraId="521A0083" w14:textId="5DC075DE" w:rsidR="00AD3AEE" w:rsidRDefault="00AD3AEE" w:rsidP="007440D7">
      <w:pPr>
        <w:jc w:val="both"/>
      </w:pPr>
      <w:r w:rsidRPr="003A7097">
        <w:t xml:space="preserve">This </w:t>
      </w:r>
      <w:proofErr w:type="spellStart"/>
      <w:r w:rsidRPr="003A7097">
        <w:t>SciPod</w:t>
      </w:r>
      <w:proofErr w:type="spellEnd"/>
      <w:r w:rsidRPr="003A7097">
        <w:t xml:space="preserve"> is a summary of the paper ‘</w:t>
      </w:r>
      <w:r w:rsidR="009D3CA2" w:rsidRPr="009D3CA2">
        <w:t>Happiness Management: A Culture to Explore From Brand Orientation as a Sign of Responsible and Sustainable Production</w:t>
      </w:r>
      <w:r w:rsidRPr="003A7097">
        <w:t xml:space="preserve">’, </w:t>
      </w:r>
      <w:r w:rsidR="003A7097">
        <w:t>published in</w:t>
      </w:r>
      <w:r w:rsidR="009D3CA2">
        <w:t xml:space="preserve"> the open access journal Frontiers in Psychology</w:t>
      </w:r>
      <w:r w:rsidR="00FF1782" w:rsidRPr="003A7097">
        <w:t>.</w:t>
      </w:r>
      <w:r>
        <w:t xml:space="preserve"> </w:t>
      </w:r>
      <w:r w:rsidR="009D3CA2">
        <w:t xml:space="preserve">DOI: </w:t>
      </w:r>
      <w:r w:rsidR="000000EB" w:rsidRPr="000000EB">
        <w:t>https://doi.org/10.3389/fpsyg.2021.727845</w:t>
      </w:r>
    </w:p>
    <w:p w14:paraId="6F448A70" w14:textId="17765E05" w:rsidR="006A4B68" w:rsidRPr="00AD3AEE" w:rsidRDefault="00E042EA" w:rsidP="007440D7">
      <w:pPr>
        <w:jc w:val="both"/>
      </w:pPr>
      <w:r w:rsidRPr="00E042EA">
        <w:t xml:space="preserve">For further information, you </w:t>
      </w:r>
      <w:r w:rsidR="003A7097">
        <w:t>can</w:t>
      </w:r>
      <w:r w:rsidRPr="00E042EA">
        <w:t xml:space="preserve"> connect with </w:t>
      </w:r>
      <w:r w:rsidR="004A48D1">
        <w:t xml:space="preserve">Rafael </w:t>
      </w:r>
      <w:proofErr w:type="spellStart"/>
      <w:r w:rsidR="004A48D1">
        <w:t>Ravina</w:t>
      </w:r>
      <w:proofErr w:type="spellEnd"/>
      <w:r w:rsidR="004A48D1">
        <w:t xml:space="preserve">-Ripoll </w:t>
      </w:r>
      <w:r w:rsidR="00652197">
        <w:t xml:space="preserve">at </w:t>
      </w:r>
      <w:r w:rsidR="00652197" w:rsidRPr="00652197">
        <w:t>rafael.ravina</w:t>
      </w:r>
      <w:r w:rsidR="00652197" w:rsidRPr="00725617">
        <w:t>@</w:t>
      </w:r>
      <w:r w:rsidR="007440D7" w:rsidRPr="00725617">
        <w:t>uca</w:t>
      </w:r>
      <w:r w:rsidR="00652197" w:rsidRPr="00725617">
        <w:t>.</w:t>
      </w:r>
      <w:r w:rsidR="00652197" w:rsidRPr="00652197">
        <w:t>es</w:t>
      </w:r>
    </w:p>
    <w:sectPr w:rsidR="006A4B68" w:rsidRPr="00AD3AE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39FEE" w14:textId="77777777" w:rsidR="006831B1" w:rsidRDefault="006831B1" w:rsidP="006A4B68">
      <w:pPr>
        <w:spacing w:after="0" w:line="240" w:lineRule="auto"/>
      </w:pPr>
      <w:r>
        <w:separator/>
      </w:r>
    </w:p>
  </w:endnote>
  <w:endnote w:type="continuationSeparator" w:id="0">
    <w:p w14:paraId="67F8C94D" w14:textId="77777777" w:rsidR="006831B1" w:rsidRDefault="006831B1" w:rsidP="006A4B68">
      <w:pPr>
        <w:spacing w:after="0" w:line="240" w:lineRule="auto"/>
      </w:pPr>
      <w:r>
        <w:continuationSeparator/>
      </w:r>
    </w:p>
  </w:endnote>
  <w:endnote w:type="continuationNotice" w:id="1">
    <w:p w14:paraId="5BECD1C3" w14:textId="77777777" w:rsidR="006831B1" w:rsidRDefault="006831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9F5B" w14:textId="73686C47" w:rsidR="00A772CB" w:rsidRPr="006A4B68" w:rsidRDefault="00A772CB">
    <w:pPr>
      <w:pStyle w:val="Footer"/>
      <w:jc w:val="center"/>
      <w:rPr>
        <w:rStyle w:val="Hyperlink"/>
        <w:caps/>
        <w:noProof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HYPERLINK "http://www.scipod.global/" </w:instrText>
    </w:r>
    <w:r>
      <w:rPr>
        <w:caps/>
        <w:color w:val="5B9BD5" w:themeColor="accent1"/>
      </w:rPr>
    </w:r>
    <w:r>
      <w:rPr>
        <w:caps/>
        <w:color w:val="5B9BD5" w:themeColor="accent1"/>
      </w:rPr>
      <w:fldChar w:fldCharType="separate"/>
    </w:r>
    <w:r w:rsidRPr="006A4B68">
      <w:rPr>
        <w:rStyle w:val="Hyperlink"/>
        <w:caps/>
      </w:rPr>
      <w:t xml:space="preserve">www.scipod.global </w:t>
    </w:r>
  </w:p>
  <w:p w14:paraId="00A43926" w14:textId="533171ED" w:rsidR="00A772CB" w:rsidRDefault="00A772CB">
    <w:pPr>
      <w:pStyle w:val="Footer"/>
    </w:pPr>
    <w:r>
      <w:rPr>
        <w:caps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34D71" w14:textId="77777777" w:rsidR="006831B1" w:rsidRDefault="006831B1" w:rsidP="006A4B68">
      <w:pPr>
        <w:spacing w:after="0" w:line="240" w:lineRule="auto"/>
      </w:pPr>
      <w:r>
        <w:separator/>
      </w:r>
    </w:p>
  </w:footnote>
  <w:footnote w:type="continuationSeparator" w:id="0">
    <w:p w14:paraId="26D5A02C" w14:textId="77777777" w:rsidR="006831B1" w:rsidRDefault="006831B1" w:rsidP="006A4B68">
      <w:pPr>
        <w:spacing w:after="0" w:line="240" w:lineRule="auto"/>
      </w:pPr>
      <w:r>
        <w:continuationSeparator/>
      </w:r>
    </w:p>
  </w:footnote>
  <w:footnote w:type="continuationNotice" w:id="1">
    <w:p w14:paraId="63BB786D" w14:textId="77777777" w:rsidR="006831B1" w:rsidRDefault="006831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A39A" w14:textId="236BD5DA" w:rsidR="00A772CB" w:rsidRDefault="00000000">
    <w:pPr>
      <w:pStyle w:val="Header"/>
    </w:pPr>
    <w:r>
      <w:rPr>
        <w:noProof/>
        <w:lang w:val="en-GB" w:eastAsia="en-GB"/>
      </w:rPr>
      <w:pict w14:anchorId="7AF7C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4" o:spid="_x0000_s1026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SciPod-Symbol-Low-R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CDBE" w14:textId="0E081515" w:rsidR="00A772CB" w:rsidRDefault="00000000">
    <w:pPr>
      <w:pStyle w:val="Header"/>
    </w:pPr>
    <w:r>
      <w:rPr>
        <w:noProof/>
        <w:lang w:val="en-GB" w:eastAsia="en-GB"/>
      </w:rPr>
      <w:pict w14:anchorId="671D77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5" o:spid="_x0000_s1027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SciPod-Symbol-Low-R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53A3" w14:textId="5A9EA8FC" w:rsidR="00A772CB" w:rsidRDefault="00000000">
    <w:pPr>
      <w:pStyle w:val="Header"/>
    </w:pPr>
    <w:r>
      <w:rPr>
        <w:noProof/>
        <w:lang w:val="en-GB" w:eastAsia="en-GB"/>
      </w:rPr>
      <w:pict w14:anchorId="13C5B9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3" o:spid="_x0000_s1025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SciPod-Symbol-Low-R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96FA9"/>
    <w:multiLevelType w:val="hybridMultilevel"/>
    <w:tmpl w:val="0562F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388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xszS2ABImFpYGpko6SsGpxcWZ+XkgBYZGtQDWmevXLQAAAA=="/>
  </w:docVars>
  <w:rsids>
    <w:rsidRoot w:val="006A58D3"/>
    <w:rsid w:val="000000EB"/>
    <w:rsid w:val="0000522D"/>
    <w:rsid w:val="00005581"/>
    <w:rsid w:val="000057EC"/>
    <w:rsid w:val="000117FC"/>
    <w:rsid w:val="00011B67"/>
    <w:rsid w:val="00012791"/>
    <w:rsid w:val="00012C1A"/>
    <w:rsid w:val="00012CF2"/>
    <w:rsid w:val="00014658"/>
    <w:rsid w:val="00016183"/>
    <w:rsid w:val="00016A6D"/>
    <w:rsid w:val="0001735C"/>
    <w:rsid w:val="00020239"/>
    <w:rsid w:val="00021077"/>
    <w:rsid w:val="00021891"/>
    <w:rsid w:val="00023F2C"/>
    <w:rsid w:val="00026168"/>
    <w:rsid w:val="00027962"/>
    <w:rsid w:val="00036452"/>
    <w:rsid w:val="000364DE"/>
    <w:rsid w:val="000409F0"/>
    <w:rsid w:val="00040BE4"/>
    <w:rsid w:val="000430C3"/>
    <w:rsid w:val="000439D5"/>
    <w:rsid w:val="000443E9"/>
    <w:rsid w:val="00044A12"/>
    <w:rsid w:val="000533CE"/>
    <w:rsid w:val="000567C8"/>
    <w:rsid w:val="000638E0"/>
    <w:rsid w:val="00063F62"/>
    <w:rsid w:val="00064D38"/>
    <w:rsid w:val="00066233"/>
    <w:rsid w:val="00066EDD"/>
    <w:rsid w:val="000725F7"/>
    <w:rsid w:val="000805B8"/>
    <w:rsid w:val="0008359D"/>
    <w:rsid w:val="00083FD7"/>
    <w:rsid w:val="00085467"/>
    <w:rsid w:val="000855D8"/>
    <w:rsid w:val="00092DA1"/>
    <w:rsid w:val="00097210"/>
    <w:rsid w:val="00097477"/>
    <w:rsid w:val="000A0200"/>
    <w:rsid w:val="000A44F2"/>
    <w:rsid w:val="000B38B1"/>
    <w:rsid w:val="000B57BB"/>
    <w:rsid w:val="000B67F0"/>
    <w:rsid w:val="000C2371"/>
    <w:rsid w:val="000D0317"/>
    <w:rsid w:val="000D2BF7"/>
    <w:rsid w:val="000D3E25"/>
    <w:rsid w:val="000D7DB4"/>
    <w:rsid w:val="000E15DE"/>
    <w:rsid w:val="000E2689"/>
    <w:rsid w:val="000F6586"/>
    <w:rsid w:val="00100FDA"/>
    <w:rsid w:val="001039AB"/>
    <w:rsid w:val="00105A32"/>
    <w:rsid w:val="00114AFB"/>
    <w:rsid w:val="00114C54"/>
    <w:rsid w:val="0011690D"/>
    <w:rsid w:val="001202C1"/>
    <w:rsid w:val="00123DFB"/>
    <w:rsid w:val="001252BB"/>
    <w:rsid w:val="0012597A"/>
    <w:rsid w:val="001304E0"/>
    <w:rsid w:val="001312BF"/>
    <w:rsid w:val="00133093"/>
    <w:rsid w:val="00133B72"/>
    <w:rsid w:val="001367E4"/>
    <w:rsid w:val="00137070"/>
    <w:rsid w:val="00142EB7"/>
    <w:rsid w:val="001437F5"/>
    <w:rsid w:val="00144B28"/>
    <w:rsid w:val="001453B1"/>
    <w:rsid w:val="00146525"/>
    <w:rsid w:val="00146A9F"/>
    <w:rsid w:val="00150395"/>
    <w:rsid w:val="0015206F"/>
    <w:rsid w:val="0015468D"/>
    <w:rsid w:val="0015515A"/>
    <w:rsid w:val="00155EF7"/>
    <w:rsid w:val="001616AB"/>
    <w:rsid w:val="00162590"/>
    <w:rsid w:val="00162725"/>
    <w:rsid w:val="00162C28"/>
    <w:rsid w:val="0016715D"/>
    <w:rsid w:val="0016756E"/>
    <w:rsid w:val="00170736"/>
    <w:rsid w:val="0017106F"/>
    <w:rsid w:val="00171DA3"/>
    <w:rsid w:val="0017338B"/>
    <w:rsid w:val="00176E73"/>
    <w:rsid w:val="001774D4"/>
    <w:rsid w:val="001800F1"/>
    <w:rsid w:val="0018125C"/>
    <w:rsid w:val="001828B5"/>
    <w:rsid w:val="00185C56"/>
    <w:rsid w:val="001902C6"/>
    <w:rsid w:val="00192842"/>
    <w:rsid w:val="00194F0D"/>
    <w:rsid w:val="00195418"/>
    <w:rsid w:val="00195D5E"/>
    <w:rsid w:val="001966B2"/>
    <w:rsid w:val="001A24F3"/>
    <w:rsid w:val="001A5DF0"/>
    <w:rsid w:val="001A7B34"/>
    <w:rsid w:val="001B0D8B"/>
    <w:rsid w:val="001B37C1"/>
    <w:rsid w:val="001B72CB"/>
    <w:rsid w:val="001C435F"/>
    <w:rsid w:val="001C5E1A"/>
    <w:rsid w:val="001C68BD"/>
    <w:rsid w:val="001C6BAD"/>
    <w:rsid w:val="001D1CC5"/>
    <w:rsid w:val="001D5EF5"/>
    <w:rsid w:val="001D7D5B"/>
    <w:rsid w:val="001E1BF1"/>
    <w:rsid w:val="001E22DC"/>
    <w:rsid w:val="001E39CE"/>
    <w:rsid w:val="001E7638"/>
    <w:rsid w:val="001F25BF"/>
    <w:rsid w:val="001F2903"/>
    <w:rsid w:val="002004DC"/>
    <w:rsid w:val="0020233B"/>
    <w:rsid w:val="0020281C"/>
    <w:rsid w:val="00207D5C"/>
    <w:rsid w:val="00210526"/>
    <w:rsid w:val="00210CFC"/>
    <w:rsid w:val="00215951"/>
    <w:rsid w:val="00217B17"/>
    <w:rsid w:val="002228A6"/>
    <w:rsid w:val="00222B27"/>
    <w:rsid w:val="0022489B"/>
    <w:rsid w:val="0023113C"/>
    <w:rsid w:val="00231B1D"/>
    <w:rsid w:val="002322ED"/>
    <w:rsid w:val="0023348C"/>
    <w:rsid w:val="00233622"/>
    <w:rsid w:val="0023729A"/>
    <w:rsid w:val="00242253"/>
    <w:rsid w:val="00243BF4"/>
    <w:rsid w:val="00245D52"/>
    <w:rsid w:val="00246842"/>
    <w:rsid w:val="00252499"/>
    <w:rsid w:val="002533A6"/>
    <w:rsid w:val="002534A0"/>
    <w:rsid w:val="00265F31"/>
    <w:rsid w:val="00271305"/>
    <w:rsid w:val="002744A1"/>
    <w:rsid w:val="0027537E"/>
    <w:rsid w:val="002755AD"/>
    <w:rsid w:val="0028168F"/>
    <w:rsid w:val="00282CB3"/>
    <w:rsid w:val="0028412C"/>
    <w:rsid w:val="00286D10"/>
    <w:rsid w:val="0028719F"/>
    <w:rsid w:val="002873D0"/>
    <w:rsid w:val="00291030"/>
    <w:rsid w:val="0029424B"/>
    <w:rsid w:val="00295366"/>
    <w:rsid w:val="002958D3"/>
    <w:rsid w:val="00295AF1"/>
    <w:rsid w:val="00296CA8"/>
    <w:rsid w:val="0029778F"/>
    <w:rsid w:val="00297852"/>
    <w:rsid w:val="002A0DCC"/>
    <w:rsid w:val="002A1AAC"/>
    <w:rsid w:val="002A2203"/>
    <w:rsid w:val="002A3776"/>
    <w:rsid w:val="002A4DE8"/>
    <w:rsid w:val="002A7A8E"/>
    <w:rsid w:val="002B01E8"/>
    <w:rsid w:val="002B2E2F"/>
    <w:rsid w:val="002B60B3"/>
    <w:rsid w:val="002C0386"/>
    <w:rsid w:val="002C094F"/>
    <w:rsid w:val="002C4170"/>
    <w:rsid w:val="002C7EA6"/>
    <w:rsid w:val="002C7FD7"/>
    <w:rsid w:val="002D0E5B"/>
    <w:rsid w:val="002D1CE9"/>
    <w:rsid w:val="002D5AB8"/>
    <w:rsid w:val="002E08A6"/>
    <w:rsid w:val="002E25DF"/>
    <w:rsid w:val="002E69A5"/>
    <w:rsid w:val="002E69DA"/>
    <w:rsid w:val="002F2625"/>
    <w:rsid w:val="002F602C"/>
    <w:rsid w:val="00300E46"/>
    <w:rsid w:val="0030283E"/>
    <w:rsid w:val="00304B15"/>
    <w:rsid w:val="00310498"/>
    <w:rsid w:val="003125F2"/>
    <w:rsid w:val="00314481"/>
    <w:rsid w:val="00320909"/>
    <w:rsid w:val="00320DE1"/>
    <w:rsid w:val="00321030"/>
    <w:rsid w:val="00324B19"/>
    <w:rsid w:val="00324E19"/>
    <w:rsid w:val="00325E70"/>
    <w:rsid w:val="003271A7"/>
    <w:rsid w:val="00332D68"/>
    <w:rsid w:val="003419DC"/>
    <w:rsid w:val="0034655E"/>
    <w:rsid w:val="00347554"/>
    <w:rsid w:val="00350F31"/>
    <w:rsid w:val="00351004"/>
    <w:rsid w:val="003539BB"/>
    <w:rsid w:val="00356735"/>
    <w:rsid w:val="003601E9"/>
    <w:rsid w:val="00361152"/>
    <w:rsid w:val="00361930"/>
    <w:rsid w:val="00362547"/>
    <w:rsid w:val="0036284F"/>
    <w:rsid w:val="003648CD"/>
    <w:rsid w:val="00365F83"/>
    <w:rsid w:val="00366503"/>
    <w:rsid w:val="00367EF1"/>
    <w:rsid w:val="00371CBC"/>
    <w:rsid w:val="00372F3A"/>
    <w:rsid w:val="00373866"/>
    <w:rsid w:val="00384AE1"/>
    <w:rsid w:val="00392572"/>
    <w:rsid w:val="00394323"/>
    <w:rsid w:val="00394425"/>
    <w:rsid w:val="00395B04"/>
    <w:rsid w:val="00396A0B"/>
    <w:rsid w:val="00397C24"/>
    <w:rsid w:val="003A03EC"/>
    <w:rsid w:val="003A7097"/>
    <w:rsid w:val="003B03A2"/>
    <w:rsid w:val="003B729A"/>
    <w:rsid w:val="003C0B84"/>
    <w:rsid w:val="003C223B"/>
    <w:rsid w:val="003C2F40"/>
    <w:rsid w:val="003C6934"/>
    <w:rsid w:val="003C6A03"/>
    <w:rsid w:val="003C74B0"/>
    <w:rsid w:val="003D02E9"/>
    <w:rsid w:val="003D2275"/>
    <w:rsid w:val="003D5523"/>
    <w:rsid w:val="003D77FF"/>
    <w:rsid w:val="003D7F14"/>
    <w:rsid w:val="003E12D3"/>
    <w:rsid w:val="003F35C4"/>
    <w:rsid w:val="003F4E20"/>
    <w:rsid w:val="003F66B5"/>
    <w:rsid w:val="00403960"/>
    <w:rsid w:val="00407212"/>
    <w:rsid w:val="00407499"/>
    <w:rsid w:val="00407595"/>
    <w:rsid w:val="00407F7F"/>
    <w:rsid w:val="00410094"/>
    <w:rsid w:val="00411398"/>
    <w:rsid w:val="004137AB"/>
    <w:rsid w:val="00415276"/>
    <w:rsid w:val="0041668E"/>
    <w:rsid w:val="00417DD5"/>
    <w:rsid w:val="00421E4F"/>
    <w:rsid w:val="00423030"/>
    <w:rsid w:val="00426C61"/>
    <w:rsid w:val="00431EAA"/>
    <w:rsid w:val="00432344"/>
    <w:rsid w:val="00433FB0"/>
    <w:rsid w:val="00436ADD"/>
    <w:rsid w:val="004407C3"/>
    <w:rsid w:val="00443ECE"/>
    <w:rsid w:val="00450F3B"/>
    <w:rsid w:val="00452786"/>
    <w:rsid w:val="0045470B"/>
    <w:rsid w:val="00456900"/>
    <w:rsid w:val="00456C35"/>
    <w:rsid w:val="004578B6"/>
    <w:rsid w:val="00461023"/>
    <w:rsid w:val="004635F5"/>
    <w:rsid w:val="00474B37"/>
    <w:rsid w:val="0048068B"/>
    <w:rsid w:val="0048414C"/>
    <w:rsid w:val="00484F23"/>
    <w:rsid w:val="0048623A"/>
    <w:rsid w:val="00491CB6"/>
    <w:rsid w:val="00493124"/>
    <w:rsid w:val="00496248"/>
    <w:rsid w:val="004A1956"/>
    <w:rsid w:val="004A204F"/>
    <w:rsid w:val="004A48D1"/>
    <w:rsid w:val="004A7966"/>
    <w:rsid w:val="004A7AE5"/>
    <w:rsid w:val="004B0E99"/>
    <w:rsid w:val="004B42C2"/>
    <w:rsid w:val="004B7E1A"/>
    <w:rsid w:val="004C2444"/>
    <w:rsid w:val="004C28CD"/>
    <w:rsid w:val="004C4BEC"/>
    <w:rsid w:val="004C76B0"/>
    <w:rsid w:val="004D0EC1"/>
    <w:rsid w:val="004D3599"/>
    <w:rsid w:val="004D42AE"/>
    <w:rsid w:val="004D4E04"/>
    <w:rsid w:val="004D69EC"/>
    <w:rsid w:val="004E0B1C"/>
    <w:rsid w:val="004E1646"/>
    <w:rsid w:val="004E54E0"/>
    <w:rsid w:val="004E5710"/>
    <w:rsid w:val="004E7715"/>
    <w:rsid w:val="004F0215"/>
    <w:rsid w:val="004F1305"/>
    <w:rsid w:val="004F3FCE"/>
    <w:rsid w:val="004F583C"/>
    <w:rsid w:val="004F7B50"/>
    <w:rsid w:val="00501B82"/>
    <w:rsid w:val="005032C9"/>
    <w:rsid w:val="005124DB"/>
    <w:rsid w:val="0052195F"/>
    <w:rsid w:val="00521CD3"/>
    <w:rsid w:val="00521FE3"/>
    <w:rsid w:val="00531163"/>
    <w:rsid w:val="0053161A"/>
    <w:rsid w:val="00531B21"/>
    <w:rsid w:val="00532C67"/>
    <w:rsid w:val="00532DB1"/>
    <w:rsid w:val="00535795"/>
    <w:rsid w:val="005377C5"/>
    <w:rsid w:val="00543143"/>
    <w:rsid w:val="00544C81"/>
    <w:rsid w:val="00544D11"/>
    <w:rsid w:val="00546175"/>
    <w:rsid w:val="005475CF"/>
    <w:rsid w:val="005527E5"/>
    <w:rsid w:val="00556B01"/>
    <w:rsid w:val="005606DD"/>
    <w:rsid w:val="00560FBC"/>
    <w:rsid w:val="00563C16"/>
    <w:rsid w:val="005643A3"/>
    <w:rsid w:val="0056459B"/>
    <w:rsid w:val="00566582"/>
    <w:rsid w:val="005677FD"/>
    <w:rsid w:val="0057350E"/>
    <w:rsid w:val="0057385B"/>
    <w:rsid w:val="00576D17"/>
    <w:rsid w:val="00581CA6"/>
    <w:rsid w:val="005821C4"/>
    <w:rsid w:val="0058423A"/>
    <w:rsid w:val="00584638"/>
    <w:rsid w:val="00591011"/>
    <w:rsid w:val="00592FD7"/>
    <w:rsid w:val="005933B2"/>
    <w:rsid w:val="00593423"/>
    <w:rsid w:val="00597698"/>
    <w:rsid w:val="005A16C1"/>
    <w:rsid w:val="005A2C4E"/>
    <w:rsid w:val="005A2D6C"/>
    <w:rsid w:val="005A3561"/>
    <w:rsid w:val="005A40F5"/>
    <w:rsid w:val="005A4C19"/>
    <w:rsid w:val="005A56EA"/>
    <w:rsid w:val="005A6A88"/>
    <w:rsid w:val="005A7E3C"/>
    <w:rsid w:val="005B296D"/>
    <w:rsid w:val="005B38E0"/>
    <w:rsid w:val="005B3A59"/>
    <w:rsid w:val="005C073D"/>
    <w:rsid w:val="005C6BC1"/>
    <w:rsid w:val="005D122D"/>
    <w:rsid w:val="005D3ED0"/>
    <w:rsid w:val="005D41D5"/>
    <w:rsid w:val="005E008E"/>
    <w:rsid w:val="005E034E"/>
    <w:rsid w:val="005E4181"/>
    <w:rsid w:val="005F23C0"/>
    <w:rsid w:val="005F4689"/>
    <w:rsid w:val="005F5C0E"/>
    <w:rsid w:val="00601040"/>
    <w:rsid w:val="0060151C"/>
    <w:rsid w:val="006049F1"/>
    <w:rsid w:val="0060532D"/>
    <w:rsid w:val="00606CC0"/>
    <w:rsid w:val="00607C85"/>
    <w:rsid w:val="00611D15"/>
    <w:rsid w:val="00612643"/>
    <w:rsid w:val="0061468B"/>
    <w:rsid w:val="00617D05"/>
    <w:rsid w:val="006208DC"/>
    <w:rsid w:val="00621BB7"/>
    <w:rsid w:val="00623454"/>
    <w:rsid w:val="00625001"/>
    <w:rsid w:val="00631554"/>
    <w:rsid w:val="006324B7"/>
    <w:rsid w:val="00643DE0"/>
    <w:rsid w:val="00651BCE"/>
    <w:rsid w:val="00652197"/>
    <w:rsid w:val="00654265"/>
    <w:rsid w:val="00661674"/>
    <w:rsid w:val="0066218E"/>
    <w:rsid w:val="0066279D"/>
    <w:rsid w:val="00672955"/>
    <w:rsid w:val="00672B82"/>
    <w:rsid w:val="00673027"/>
    <w:rsid w:val="00673130"/>
    <w:rsid w:val="00677741"/>
    <w:rsid w:val="006831B1"/>
    <w:rsid w:val="00684555"/>
    <w:rsid w:val="00686541"/>
    <w:rsid w:val="00692524"/>
    <w:rsid w:val="00692D89"/>
    <w:rsid w:val="00694503"/>
    <w:rsid w:val="0069538D"/>
    <w:rsid w:val="006A214D"/>
    <w:rsid w:val="006A2779"/>
    <w:rsid w:val="006A4B68"/>
    <w:rsid w:val="006A58D3"/>
    <w:rsid w:val="006A64E6"/>
    <w:rsid w:val="006A6DB6"/>
    <w:rsid w:val="006A7187"/>
    <w:rsid w:val="006B2017"/>
    <w:rsid w:val="006B3921"/>
    <w:rsid w:val="006B5C94"/>
    <w:rsid w:val="006C04F3"/>
    <w:rsid w:val="006C28BD"/>
    <w:rsid w:val="006C5D49"/>
    <w:rsid w:val="006C7E55"/>
    <w:rsid w:val="006D03B6"/>
    <w:rsid w:val="006D1A90"/>
    <w:rsid w:val="006D48D3"/>
    <w:rsid w:val="006E201D"/>
    <w:rsid w:val="006E4363"/>
    <w:rsid w:val="006E5574"/>
    <w:rsid w:val="006E657E"/>
    <w:rsid w:val="006F5948"/>
    <w:rsid w:val="007005A8"/>
    <w:rsid w:val="00703780"/>
    <w:rsid w:val="007045B8"/>
    <w:rsid w:val="00704ACD"/>
    <w:rsid w:val="0070593A"/>
    <w:rsid w:val="00705BD4"/>
    <w:rsid w:val="00707585"/>
    <w:rsid w:val="007079B8"/>
    <w:rsid w:val="00707F75"/>
    <w:rsid w:val="00711F22"/>
    <w:rsid w:val="007130B8"/>
    <w:rsid w:val="0071409A"/>
    <w:rsid w:val="0071469C"/>
    <w:rsid w:val="00716BAD"/>
    <w:rsid w:val="00716DB4"/>
    <w:rsid w:val="00720F80"/>
    <w:rsid w:val="00721BA5"/>
    <w:rsid w:val="00721E64"/>
    <w:rsid w:val="0072342C"/>
    <w:rsid w:val="00725617"/>
    <w:rsid w:val="007266D6"/>
    <w:rsid w:val="007272BE"/>
    <w:rsid w:val="00730530"/>
    <w:rsid w:val="007321D7"/>
    <w:rsid w:val="007412B1"/>
    <w:rsid w:val="007422D7"/>
    <w:rsid w:val="00743953"/>
    <w:rsid w:val="007440D7"/>
    <w:rsid w:val="00745599"/>
    <w:rsid w:val="00746FF1"/>
    <w:rsid w:val="007536EA"/>
    <w:rsid w:val="00754686"/>
    <w:rsid w:val="00760353"/>
    <w:rsid w:val="00761C4D"/>
    <w:rsid w:val="00762F0E"/>
    <w:rsid w:val="0076303A"/>
    <w:rsid w:val="00764657"/>
    <w:rsid w:val="0076630A"/>
    <w:rsid w:val="00766EDD"/>
    <w:rsid w:val="007675B2"/>
    <w:rsid w:val="00770F6C"/>
    <w:rsid w:val="00773F1B"/>
    <w:rsid w:val="00776DC6"/>
    <w:rsid w:val="00783A6D"/>
    <w:rsid w:val="00785019"/>
    <w:rsid w:val="007868CB"/>
    <w:rsid w:val="0078772D"/>
    <w:rsid w:val="00790CBD"/>
    <w:rsid w:val="00792339"/>
    <w:rsid w:val="00792962"/>
    <w:rsid w:val="007A0818"/>
    <w:rsid w:val="007A0A11"/>
    <w:rsid w:val="007A2BA2"/>
    <w:rsid w:val="007A407C"/>
    <w:rsid w:val="007A6E25"/>
    <w:rsid w:val="007B09C5"/>
    <w:rsid w:val="007B4BCE"/>
    <w:rsid w:val="007B6385"/>
    <w:rsid w:val="007B6E44"/>
    <w:rsid w:val="007C0916"/>
    <w:rsid w:val="007C562E"/>
    <w:rsid w:val="007C57D6"/>
    <w:rsid w:val="007D5A56"/>
    <w:rsid w:val="007E0582"/>
    <w:rsid w:val="007E359A"/>
    <w:rsid w:val="007E3894"/>
    <w:rsid w:val="007F3466"/>
    <w:rsid w:val="007F4BB4"/>
    <w:rsid w:val="00805B0C"/>
    <w:rsid w:val="008067B1"/>
    <w:rsid w:val="00806F81"/>
    <w:rsid w:val="0081273C"/>
    <w:rsid w:val="008144C2"/>
    <w:rsid w:val="008207C6"/>
    <w:rsid w:val="00822B4A"/>
    <w:rsid w:val="008248FD"/>
    <w:rsid w:val="00834015"/>
    <w:rsid w:val="00841978"/>
    <w:rsid w:val="00846F64"/>
    <w:rsid w:val="00846FC0"/>
    <w:rsid w:val="0084769E"/>
    <w:rsid w:val="008549E2"/>
    <w:rsid w:val="00854A4B"/>
    <w:rsid w:val="0086453A"/>
    <w:rsid w:val="00864F5E"/>
    <w:rsid w:val="00867958"/>
    <w:rsid w:val="008700A1"/>
    <w:rsid w:val="00876C33"/>
    <w:rsid w:val="00880176"/>
    <w:rsid w:val="008875C6"/>
    <w:rsid w:val="00894A2D"/>
    <w:rsid w:val="00894F6F"/>
    <w:rsid w:val="008A2141"/>
    <w:rsid w:val="008A662D"/>
    <w:rsid w:val="008B0275"/>
    <w:rsid w:val="008B1CF5"/>
    <w:rsid w:val="008B24C0"/>
    <w:rsid w:val="008B51B0"/>
    <w:rsid w:val="008C2664"/>
    <w:rsid w:val="008C3DAE"/>
    <w:rsid w:val="008C62FB"/>
    <w:rsid w:val="008C6C05"/>
    <w:rsid w:val="008D20B8"/>
    <w:rsid w:val="008D2A88"/>
    <w:rsid w:val="008E066C"/>
    <w:rsid w:val="008E3744"/>
    <w:rsid w:val="008E5271"/>
    <w:rsid w:val="008E6621"/>
    <w:rsid w:val="008F0576"/>
    <w:rsid w:val="008F1A08"/>
    <w:rsid w:val="008F4141"/>
    <w:rsid w:val="008F557D"/>
    <w:rsid w:val="008F7901"/>
    <w:rsid w:val="0090208B"/>
    <w:rsid w:val="00905719"/>
    <w:rsid w:val="00906353"/>
    <w:rsid w:val="00913237"/>
    <w:rsid w:val="009140B8"/>
    <w:rsid w:val="009204B7"/>
    <w:rsid w:val="0092315E"/>
    <w:rsid w:val="0093207D"/>
    <w:rsid w:val="0093229F"/>
    <w:rsid w:val="00932F8D"/>
    <w:rsid w:val="009331B3"/>
    <w:rsid w:val="009405FA"/>
    <w:rsid w:val="00940DF7"/>
    <w:rsid w:val="00941F8A"/>
    <w:rsid w:val="009425CC"/>
    <w:rsid w:val="009426B5"/>
    <w:rsid w:val="00942905"/>
    <w:rsid w:val="00944652"/>
    <w:rsid w:val="0094531A"/>
    <w:rsid w:val="009505F4"/>
    <w:rsid w:val="00955A7B"/>
    <w:rsid w:val="0096032F"/>
    <w:rsid w:val="0096292F"/>
    <w:rsid w:val="009629F3"/>
    <w:rsid w:val="00963838"/>
    <w:rsid w:val="00964B52"/>
    <w:rsid w:val="00965CE1"/>
    <w:rsid w:val="00966887"/>
    <w:rsid w:val="009674A6"/>
    <w:rsid w:val="00967828"/>
    <w:rsid w:val="00971082"/>
    <w:rsid w:val="00971A0F"/>
    <w:rsid w:val="00971DB0"/>
    <w:rsid w:val="00972B75"/>
    <w:rsid w:val="00977B81"/>
    <w:rsid w:val="00980104"/>
    <w:rsid w:val="00985355"/>
    <w:rsid w:val="009874F4"/>
    <w:rsid w:val="00991A4A"/>
    <w:rsid w:val="009927A1"/>
    <w:rsid w:val="009955E4"/>
    <w:rsid w:val="00995E89"/>
    <w:rsid w:val="009A1CA1"/>
    <w:rsid w:val="009A5A82"/>
    <w:rsid w:val="009A6623"/>
    <w:rsid w:val="009A7C94"/>
    <w:rsid w:val="009B1D23"/>
    <w:rsid w:val="009B1E95"/>
    <w:rsid w:val="009B552A"/>
    <w:rsid w:val="009B5C13"/>
    <w:rsid w:val="009B7090"/>
    <w:rsid w:val="009B7D65"/>
    <w:rsid w:val="009C07D2"/>
    <w:rsid w:val="009C34C7"/>
    <w:rsid w:val="009C4AF9"/>
    <w:rsid w:val="009C4B3E"/>
    <w:rsid w:val="009C5C11"/>
    <w:rsid w:val="009C70F7"/>
    <w:rsid w:val="009D1632"/>
    <w:rsid w:val="009D1654"/>
    <w:rsid w:val="009D1D08"/>
    <w:rsid w:val="009D25B2"/>
    <w:rsid w:val="009D3CA2"/>
    <w:rsid w:val="009D7AD0"/>
    <w:rsid w:val="009E1ED9"/>
    <w:rsid w:val="009E2F95"/>
    <w:rsid w:val="009E6CB8"/>
    <w:rsid w:val="009E7B95"/>
    <w:rsid w:val="009F45B2"/>
    <w:rsid w:val="009F5EA9"/>
    <w:rsid w:val="00A1015F"/>
    <w:rsid w:val="00A10E2D"/>
    <w:rsid w:val="00A13AF2"/>
    <w:rsid w:val="00A20F06"/>
    <w:rsid w:val="00A22FE2"/>
    <w:rsid w:val="00A25F16"/>
    <w:rsid w:val="00A264DB"/>
    <w:rsid w:val="00A30078"/>
    <w:rsid w:val="00A32D88"/>
    <w:rsid w:val="00A33C91"/>
    <w:rsid w:val="00A40840"/>
    <w:rsid w:val="00A40EF1"/>
    <w:rsid w:val="00A43C5A"/>
    <w:rsid w:val="00A44944"/>
    <w:rsid w:val="00A4716E"/>
    <w:rsid w:val="00A4760A"/>
    <w:rsid w:val="00A5147F"/>
    <w:rsid w:val="00A516CE"/>
    <w:rsid w:val="00A54709"/>
    <w:rsid w:val="00A55272"/>
    <w:rsid w:val="00A55499"/>
    <w:rsid w:val="00A60CAF"/>
    <w:rsid w:val="00A60D58"/>
    <w:rsid w:val="00A6119E"/>
    <w:rsid w:val="00A65E18"/>
    <w:rsid w:val="00A65FFD"/>
    <w:rsid w:val="00A772CB"/>
    <w:rsid w:val="00A818C2"/>
    <w:rsid w:val="00A828C0"/>
    <w:rsid w:val="00A84553"/>
    <w:rsid w:val="00A8524A"/>
    <w:rsid w:val="00A85A3D"/>
    <w:rsid w:val="00A960F7"/>
    <w:rsid w:val="00AA0047"/>
    <w:rsid w:val="00AA07D2"/>
    <w:rsid w:val="00AA28F4"/>
    <w:rsid w:val="00AB353A"/>
    <w:rsid w:val="00AC29A6"/>
    <w:rsid w:val="00AC632F"/>
    <w:rsid w:val="00AC673D"/>
    <w:rsid w:val="00AC71D0"/>
    <w:rsid w:val="00AD2657"/>
    <w:rsid w:val="00AD29DD"/>
    <w:rsid w:val="00AD2DE4"/>
    <w:rsid w:val="00AD3AEE"/>
    <w:rsid w:val="00AD73CC"/>
    <w:rsid w:val="00AD7959"/>
    <w:rsid w:val="00AE2D16"/>
    <w:rsid w:val="00AE3BA2"/>
    <w:rsid w:val="00AE4293"/>
    <w:rsid w:val="00AE6DE3"/>
    <w:rsid w:val="00AE7E8B"/>
    <w:rsid w:val="00AF10FD"/>
    <w:rsid w:val="00AF2B7E"/>
    <w:rsid w:val="00B03980"/>
    <w:rsid w:val="00B062FB"/>
    <w:rsid w:val="00B21584"/>
    <w:rsid w:val="00B23188"/>
    <w:rsid w:val="00B2462F"/>
    <w:rsid w:val="00B27C9B"/>
    <w:rsid w:val="00B31076"/>
    <w:rsid w:val="00B3428D"/>
    <w:rsid w:val="00B400DF"/>
    <w:rsid w:val="00B50350"/>
    <w:rsid w:val="00B52835"/>
    <w:rsid w:val="00B54EAA"/>
    <w:rsid w:val="00B553E9"/>
    <w:rsid w:val="00B601A7"/>
    <w:rsid w:val="00B6435B"/>
    <w:rsid w:val="00B75FA4"/>
    <w:rsid w:val="00B80947"/>
    <w:rsid w:val="00B814B6"/>
    <w:rsid w:val="00B81530"/>
    <w:rsid w:val="00B8767E"/>
    <w:rsid w:val="00B87E22"/>
    <w:rsid w:val="00B9618E"/>
    <w:rsid w:val="00BA1440"/>
    <w:rsid w:val="00BA196F"/>
    <w:rsid w:val="00BA29BF"/>
    <w:rsid w:val="00BA312A"/>
    <w:rsid w:val="00BA5969"/>
    <w:rsid w:val="00BA6DDF"/>
    <w:rsid w:val="00BB24D6"/>
    <w:rsid w:val="00BB4C33"/>
    <w:rsid w:val="00BB4ED0"/>
    <w:rsid w:val="00BC1B8D"/>
    <w:rsid w:val="00BC2C71"/>
    <w:rsid w:val="00BC3277"/>
    <w:rsid w:val="00BC3A66"/>
    <w:rsid w:val="00BC4CE3"/>
    <w:rsid w:val="00BC72A0"/>
    <w:rsid w:val="00BD0F93"/>
    <w:rsid w:val="00BD1A22"/>
    <w:rsid w:val="00BD2087"/>
    <w:rsid w:val="00BD27CA"/>
    <w:rsid w:val="00BD32F2"/>
    <w:rsid w:val="00BE07DF"/>
    <w:rsid w:val="00BE405D"/>
    <w:rsid w:val="00BE4870"/>
    <w:rsid w:val="00BF0A83"/>
    <w:rsid w:val="00BF0E02"/>
    <w:rsid w:val="00BF158C"/>
    <w:rsid w:val="00BF3875"/>
    <w:rsid w:val="00BF547C"/>
    <w:rsid w:val="00BF75D8"/>
    <w:rsid w:val="00C027A6"/>
    <w:rsid w:val="00C056B9"/>
    <w:rsid w:val="00C067A0"/>
    <w:rsid w:val="00C113B5"/>
    <w:rsid w:val="00C11D65"/>
    <w:rsid w:val="00C122B8"/>
    <w:rsid w:val="00C16F8E"/>
    <w:rsid w:val="00C17EE6"/>
    <w:rsid w:val="00C238FA"/>
    <w:rsid w:val="00C23CDC"/>
    <w:rsid w:val="00C26780"/>
    <w:rsid w:val="00C30878"/>
    <w:rsid w:val="00C31E7A"/>
    <w:rsid w:val="00C327F1"/>
    <w:rsid w:val="00C41CD4"/>
    <w:rsid w:val="00C430DB"/>
    <w:rsid w:val="00C44754"/>
    <w:rsid w:val="00C50F9C"/>
    <w:rsid w:val="00C5318B"/>
    <w:rsid w:val="00C5578D"/>
    <w:rsid w:val="00C57D0D"/>
    <w:rsid w:val="00C632D6"/>
    <w:rsid w:val="00C71FFA"/>
    <w:rsid w:val="00C7360D"/>
    <w:rsid w:val="00C74846"/>
    <w:rsid w:val="00C82C38"/>
    <w:rsid w:val="00C8514C"/>
    <w:rsid w:val="00C85D03"/>
    <w:rsid w:val="00C866D4"/>
    <w:rsid w:val="00C90A42"/>
    <w:rsid w:val="00C93EA9"/>
    <w:rsid w:val="00C961F9"/>
    <w:rsid w:val="00CA04C4"/>
    <w:rsid w:val="00CA194F"/>
    <w:rsid w:val="00CA20F4"/>
    <w:rsid w:val="00CA4AEA"/>
    <w:rsid w:val="00CA7E54"/>
    <w:rsid w:val="00CB1948"/>
    <w:rsid w:val="00CB7EBE"/>
    <w:rsid w:val="00CC7546"/>
    <w:rsid w:val="00CC7C0B"/>
    <w:rsid w:val="00CD25CF"/>
    <w:rsid w:val="00CD2A75"/>
    <w:rsid w:val="00CD2F36"/>
    <w:rsid w:val="00CD333F"/>
    <w:rsid w:val="00CD4B01"/>
    <w:rsid w:val="00CD64FD"/>
    <w:rsid w:val="00CE009D"/>
    <w:rsid w:val="00CE0D7D"/>
    <w:rsid w:val="00CE4A23"/>
    <w:rsid w:val="00CE5ABF"/>
    <w:rsid w:val="00CE5D67"/>
    <w:rsid w:val="00CF35D6"/>
    <w:rsid w:val="00CF4705"/>
    <w:rsid w:val="00CF4A73"/>
    <w:rsid w:val="00D02BD2"/>
    <w:rsid w:val="00D07E7E"/>
    <w:rsid w:val="00D109A3"/>
    <w:rsid w:val="00D114C5"/>
    <w:rsid w:val="00D13431"/>
    <w:rsid w:val="00D134EA"/>
    <w:rsid w:val="00D14E04"/>
    <w:rsid w:val="00D214BA"/>
    <w:rsid w:val="00D23D9E"/>
    <w:rsid w:val="00D3226C"/>
    <w:rsid w:val="00D33E09"/>
    <w:rsid w:val="00D35018"/>
    <w:rsid w:val="00D35149"/>
    <w:rsid w:val="00D3588C"/>
    <w:rsid w:val="00D35CE9"/>
    <w:rsid w:val="00D35E72"/>
    <w:rsid w:val="00D365C9"/>
    <w:rsid w:val="00D37836"/>
    <w:rsid w:val="00D41AF1"/>
    <w:rsid w:val="00D50614"/>
    <w:rsid w:val="00D531D0"/>
    <w:rsid w:val="00D53751"/>
    <w:rsid w:val="00D53ADC"/>
    <w:rsid w:val="00D53F5C"/>
    <w:rsid w:val="00D57B40"/>
    <w:rsid w:val="00D61989"/>
    <w:rsid w:val="00D620F1"/>
    <w:rsid w:val="00D660AF"/>
    <w:rsid w:val="00D66925"/>
    <w:rsid w:val="00D67CD4"/>
    <w:rsid w:val="00D7178D"/>
    <w:rsid w:val="00D75277"/>
    <w:rsid w:val="00D83FF9"/>
    <w:rsid w:val="00D87E99"/>
    <w:rsid w:val="00D90063"/>
    <w:rsid w:val="00D90234"/>
    <w:rsid w:val="00D93029"/>
    <w:rsid w:val="00D9495D"/>
    <w:rsid w:val="00D94E9E"/>
    <w:rsid w:val="00D962CC"/>
    <w:rsid w:val="00D96811"/>
    <w:rsid w:val="00D97C97"/>
    <w:rsid w:val="00DA41DC"/>
    <w:rsid w:val="00DA5E86"/>
    <w:rsid w:val="00DA6346"/>
    <w:rsid w:val="00DA7898"/>
    <w:rsid w:val="00DB1BCD"/>
    <w:rsid w:val="00DB1D9A"/>
    <w:rsid w:val="00DB3109"/>
    <w:rsid w:val="00DB3A14"/>
    <w:rsid w:val="00DB6326"/>
    <w:rsid w:val="00DB7EEB"/>
    <w:rsid w:val="00DC013B"/>
    <w:rsid w:val="00DC1E5B"/>
    <w:rsid w:val="00DC385E"/>
    <w:rsid w:val="00DC59AC"/>
    <w:rsid w:val="00DC7535"/>
    <w:rsid w:val="00DC783C"/>
    <w:rsid w:val="00DD1B25"/>
    <w:rsid w:val="00DD2DA8"/>
    <w:rsid w:val="00DD49AC"/>
    <w:rsid w:val="00DD5366"/>
    <w:rsid w:val="00DD73F5"/>
    <w:rsid w:val="00DE0BDD"/>
    <w:rsid w:val="00DE1BC9"/>
    <w:rsid w:val="00DE2214"/>
    <w:rsid w:val="00DE4853"/>
    <w:rsid w:val="00DE5694"/>
    <w:rsid w:val="00DE6259"/>
    <w:rsid w:val="00DE67BA"/>
    <w:rsid w:val="00DE7BAD"/>
    <w:rsid w:val="00DF28D2"/>
    <w:rsid w:val="00DF7FDE"/>
    <w:rsid w:val="00E002AD"/>
    <w:rsid w:val="00E01271"/>
    <w:rsid w:val="00E042EA"/>
    <w:rsid w:val="00E06131"/>
    <w:rsid w:val="00E07EC9"/>
    <w:rsid w:val="00E134DE"/>
    <w:rsid w:val="00E14B5F"/>
    <w:rsid w:val="00E151AB"/>
    <w:rsid w:val="00E177F7"/>
    <w:rsid w:val="00E22ADF"/>
    <w:rsid w:val="00E24E59"/>
    <w:rsid w:val="00E25E2A"/>
    <w:rsid w:val="00E26D12"/>
    <w:rsid w:val="00E3024D"/>
    <w:rsid w:val="00E302B7"/>
    <w:rsid w:val="00E34E4B"/>
    <w:rsid w:val="00E377B2"/>
    <w:rsid w:val="00E41F8A"/>
    <w:rsid w:val="00E44C03"/>
    <w:rsid w:val="00E45391"/>
    <w:rsid w:val="00E477CC"/>
    <w:rsid w:val="00E47E63"/>
    <w:rsid w:val="00E53464"/>
    <w:rsid w:val="00E57B17"/>
    <w:rsid w:val="00E6695E"/>
    <w:rsid w:val="00E67233"/>
    <w:rsid w:val="00E67D05"/>
    <w:rsid w:val="00E80CF4"/>
    <w:rsid w:val="00E82F5A"/>
    <w:rsid w:val="00E8486D"/>
    <w:rsid w:val="00E877CF"/>
    <w:rsid w:val="00E92B78"/>
    <w:rsid w:val="00E95E99"/>
    <w:rsid w:val="00E973CD"/>
    <w:rsid w:val="00E97457"/>
    <w:rsid w:val="00EA0423"/>
    <w:rsid w:val="00EA07A2"/>
    <w:rsid w:val="00EA1FB5"/>
    <w:rsid w:val="00EA4123"/>
    <w:rsid w:val="00EB0ECE"/>
    <w:rsid w:val="00EB122C"/>
    <w:rsid w:val="00EB1510"/>
    <w:rsid w:val="00EC1B00"/>
    <w:rsid w:val="00EC298B"/>
    <w:rsid w:val="00EC4F3B"/>
    <w:rsid w:val="00EC58FF"/>
    <w:rsid w:val="00ED0B87"/>
    <w:rsid w:val="00EE7544"/>
    <w:rsid w:val="00EF0864"/>
    <w:rsid w:val="00EF1EA9"/>
    <w:rsid w:val="00F02DE9"/>
    <w:rsid w:val="00F03472"/>
    <w:rsid w:val="00F0391F"/>
    <w:rsid w:val="00F03EE1"/>
    <w:rsid w:val="00F04663"/>
    <w:rsid w:val="00F046AC"/>
    <w:rsid w:val="00F04E9B"/>
    <w:rsid w:val="00F06C4F"/>
    <w:rsid w:val="00F0718E"/>
    <w:rsid w:val="00F104FB"/>
    <w:rsid w:val="00F10699"/>
    <w:rsid w:val="00F10937"/>
    <w:rsid w:val="00F10A3F"/>
    <w:rsid w:val="00F110D3"/>
    <w:rsid w:val="00F16244"/>
    <w:rsid w:val="00F236B0"/>
    <w:rsid w:val="00F239F0"/>
    <w:rsid w:val="00F2437E"/>
    <w:rsid w:val="00F268B5"/>
    <w:rsid w:val="00F31D4C"/>
    <w:rsid w:val="00F3271A"/>
    <w:rsid w:val="00F33005"/>
    <w:rsid w:val="00F349FD"/>
    <w:rsid w:val="00F364CE"/>
    <w:rsid w:val="00F37655"/>
    <w:rsid w:val="00F426D4"/>
    <w:rsid w:val="00F42F79"/>
    <w:rsid w:val="00F4529E"/>
    <w:rsid w:val="00F45B7B"/>
    <w:rsid w:val="00F45DB4"/>
    <w:rsid w:val="00F460D0"/>
    <w:rsid w:val="00F47389"/>
    <w:rsid w:val="00F5325D"/>
    <w:rsid w:val="00F57304"/>
    <w:rsid w:val="00F7141C"/>
    <w:rsid w:val="00F72407"/>
    <w:rsid w:val="00F759D2"/>
    <w:rsid w:val="00F8035E"/>
    <w:rsid w:val="00F8289A"/>
    <w:rsid w:val="00F9683B"/>
    <w:rsid w:val="00F97635"/>
    <w:rsid w:val="00F9785B"/>
    <w:rsid w:val="00FA11AC"/>
    <w:rsid w:val="00FA27EB"/>
    <w:rsid w:val="00FA68A2"/>
    <w:rsid w:val="00FB0C04"/>
    <w:rsid w:val="00FB4558"/>
    <w:rsid w:val="00FC1638"/>
    <w:rsid w:val="00FD2BB5"/>
    <w:rsid w:val="00FD2C6C"/>
    <w:rsid w:val="00FD3CA1"/>
    <w:rsid w:val="00FD4559"/>
    <w:rsid w:val="00FD53F2"/>
    <w:rsid w:val="00FD5E8E"/>
    <w:rsid w:val="00FD5EF9"/>
    <w:rsid w:val="00FD61B1"/>
    <w:rsid w:val="00FD6ED2"/>
    <w:rsid w:val="00FF1630"/>
    <w:rsid w:val="00FF1782"/>
    <w:rsid w:val="00FF53BA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18CBD4"/>
  <w15:docId w15:val="{895E9B1E-21A7-40A8-BE0E-AC7CB642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55E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E8B"/>
    <w:pPr>
      <w:spacing w:line="259" w:lineRule="auto"/>
      <w:ind w:left="720"/>
      <w:contextualSpacing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4B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A4B68"/>
  </w:style>
  <w:style w:type="paragraph" w:styleId="Footer">
    <w:name w:val="footer"/>
    <w:basedOn w:val="Normal"/>
    <w:link w:val="Foot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6A4B68"/>
  </w:style>
  <w:style w:type="paragraph" w:styleId="Revision">
    <w:name w:val="Revision"/>
    <w:hidden/>
    <w:uiPriority w:val="99"/>
    <w:semiHidden/>
    <w:rsid w:val="00971DB0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1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D9CE6D-5783-417A-81D0-7FE25717F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844</Words>
  <Characters>4815</Characters>
  <Application>Microsoft Office Word</Application>
  <DocSecurity>0</DocSecurity>
  <Lines>40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Scientific</dc:creator>
  <cp:keywords/>
  <dc:description/>
  <cp:lastModifiedBy>CD</cp:lastModifiedBy>
  <cp:revision>225</cp:revision>
  <dcterms:created xsi:type="dcterms:W3CDTF">2020-05-19T09:19:00Z</dcterms:created>
  <dcterms:modified xsi:type="dcterms:W3CDTF">2022-11-01T15:29:00Z</dcterms:modified>
</cp:coreProperties>
</file>