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9181" w14:textId="3C0F6069" w:rsidR="008879D9" w:rsidRDefault="00A33264">
      <w:pPr>
        <w:rPr>
          <w:b/>
          <w:bCs/>
        </w:rPr>
      </w:pPr>
      <w:r w:rsidRPr="00A33264">
        <w:rPr>
          <w:b/>
          <w:bCs/>
        </w:rPr>
        <w:t xml:space="preserve">////Title: </w:t>
      </w:r>
      <w:r w:rsidR="005B51C6">
        <w:rPr>
          <w:b/>
          <w:bCs/>
        </w:rPr>
        <w:t xml:space="preserve">Understanding </w:t>
      </w:r>
      <w:r w:rsidR="008B4369" w:rsidRPr="002E2BF9">
        <w:rPr>
          <w:b/>
          <w:bCs/>
        </w:rPr>
        <w:t>Myopia-26</w:t>
      </w:r>
      <w:r w:rsidR="008B4369">
        <w:rPr>
          <w:b/>
          <w:bCs/>
        </w:rPr>
        <w:t>: A</w:t>
      </w:r>
      <w:r w:rsidR="005B51C6">
        <w:rPr>
          <w:b/>
          <w:bCs/>
        </w:rPr>
        <w:t xml:space="preserve"> </w:t>
      </w:r>
      <w:r w:rsidR="002E2BF9">
        <w:rPr>
          <w:b/>
          <w:bCs/>
        </w:rPr>
        <w:t>Rare Visual Disorder</w:t>
      </w:r>
    </w:p>
    <w:p w14:paraId="1320CF3E" w14:textId="3B03F623" w:rsidR="00A33264" w:rsidRDefault="00A33264">
      <w:pPr>
        <w:rPr>
          <w:b/>
          <w:bCs/>
        </w:rPr>
      </w:pPr>
      <w:r>
        <w:rPr>
          <w:b/>
          <w:bCs/>
        </w:rPr>
        <w:t>////</w:t>
      </w:r>
      <w:proofErr w:type="spellStart"/>
      <w:r>
        <w:rPr>
          <w:b/>
          <w:bCs/>
        </w:rPr>
        <w:t>Bodytext</w:t>
      </w:r>
      <w:proofErr w:type="spellEnd"/>
      <w:r>
        <w:rPr>
          <w:b/>
          <w:bCs/>
        </w:rPr>
        <w:t>:</w:t>
      </w:r>
    </w:p>
    <w:p w14:paraId="37146CB1" w14:textId="711E53F7" w:rsidR="00871790" w:rsidRDefault="00DA3F1F">
      <w:r>
        <w:t xml:space="preserve">Myopia </w:t>
      </w:r>
      <w:r w:rsidR="00EF116D">
        <w:t xml:space="preserve">– better known as short-sightedness – </w:t>
      </w:r>
      <w:r w:rsidR="006B0151">
        <w:t>is a global health problem</w:t>
      </w:r>
      <w:r w:rsidR="003043DC">
        <w:t xml:space="preserve"> in which the eye </w:t>
      </w:r>
      <w:r w:rsidR="00DC332B">
        <w:t>grow</w:t>
      </w:r>
      <w:r w:rsidR="00400886">
        <w:t>s</w:t>
      </w:r>
      <w:r w:rsidR="00DC332B">
        <w:t xml:space="preserve"> too long</w:t>
      </w:r>
      <w:r w:rsidR="00102196">
        <w:t>,</w:t>
      </w:r>
      <w:r w:rsidR="00503190" w:rsidRPr="00503190">
        <w:t xml:space="preserve"> </w:t>
      </w:r>
      <w:r w:rsidR="00503190">
        <w:t xml:space="preserve">meaning </w:t>
      </w:r>
      <w:r w:rsidR="00400886">
        <w:t xml:space="preserve">it </w:t>
      </w:r>
      <w:r w:rsidR="00503190">
        <w:t>cannot</w:t>
      </w:r>
      <w:r w:rsidR="00503190" w:rsidRPr="00503190">
        <w:t xml:space="preserve"> produce clear image</w:t>
      </w:r>
      <w:r w:rsidR="00503190">
        <w:t>s</w:t>
      </w:r>
      <w:r w:rsidR="00503190" w:rsidRPr="00503190">
        <w:t xml:space="preserve"> of objects in the distance</w:t>
      </w:r>
      <w:r w:rsidR="006B0151">
        <w:t xml:space="preserve">. </w:t>
      </w:r>
      <w:r w:rsidR="00871790">
        <w:t>T</w:t>
      </w:r>
      <w:r w:rsidR="00AB184B">
        <w:t>h</w:t>
      </w:r>
      <w:r w:rsidR="00400886">
        <w:t>e</w:t>
      </w:r>
      <w:r w:rsidR="00B266C4">
        <w:t xml:space="preserve"> common</w:t>
      </w:r>
      <w:r w:rsidR="00AB184B">
        <w:t xml:space="preserve"> </w:t>
      </w:r>
      <w:r w:rsidR="00A40474">
        <w:t>form of</w:t>
      </w:r>
      <w:r w:rsidR="001623A9">
        <w:t xml:space="preserve"> </w:t>
      </w:r>
      <w:r w:rsidR="00AB184B" w:rsidRPr="00AB184B">
        <w:t>myopia</w:t>
      </w:r>
      <w:r w:rsidR="001623A9">
        <w:t xml:space="preserve"> </w:t>
      </w:r>
      <w:r w:rsidR="009337A5">
        <w:t xml:space="preserve">is readily treated </w:t>
      </w:r>
      <w:r w:rsidR="00D845FE">
        <w:t xml:space="preserve">through the </w:t>
      </w:r>
      <w:r w:rsidR="00B249C7">
        <w:t xml:space="preserve">wearing </w:t>
      </w:r>
      <w:r w:rsidR="00D845FE">
        <w:t xml:space="preserve">of glasses, contact lenses or </w:t>
      </w:r>
      <w:r w:rsidR="00B249C7">
        <w:t xml:space="preserve">conducting </w:t>
      </w:r>
      <w:r w:rsidR="00D845FE">
        <w:t>laser surgery</w:t>
      </w:r>
      <w:r w:rsidR="00B266C4">
        <w:t xml:space="preserve">. It is also </w:t>
      </w:r>
      <w:r w:rsidR="008F48F2">
        <w:t>pol</w:t>
      </w:r>
      <w:r w:rsidR="00567878">
        <w:t>y</w:t>
      </w:r>
      <w:r w:rsidR="008F48F2">
        <w:t xml:space="preserve">genic, meaning that </w:t>
      </w:r>
      <w:r w:rsidR="001D4356">
        <w:t>many genes are likely to be involved in its inheritance</w:t>
      </w:r>
      <w:r w:rsidR="00B249C7">
        <w:t xml:space="preserve"> through generations</w:t>
      </w:r>
      <w:r w:rsidR="001D4356">
        <w:t xml:space="preserve">. </w:t>
      </w:r>
    </w:p>
    <w:p w14:paraId="4FB30CF6" w14:textId="12B46A68" w:rsidR="000A122D" w:rsidRPr="00E16317" w:rsidRDefault="001D4356">
      <w:pPr>
        <w:rPr>
          <w:rFonts w:ascii="Calibri" w:hAnsi="Calibri" w:cs="Calibri"/>
        </w:rPr>
      </w:pPr>
      <w:r w:rsidRPr="00E16317">
        <w:rPr>
          <w:rFonts w:ascii="Calibri" w:hAnsi="Calibri" w:cs="Calibri"/>
        </w:rPr>
        <w:t xml:space="preserve">In contrast, </w:t>
      </w:r>
      <w:r w:rsidR="00D16C0A">
        <w:rPr>
          <w:rFonts w:ascii="Calibri" w:hAnsi="Calibri" w:cs="Calibri"/>
        </w:rPr>
        <w:t>certain</w:t>
      </w:r>
      <w:r w:rsidR="006B065B" w:rsidRPr="00E16317">
        <w:rPr>
          <w:rFonts w:ascii="Calibri" w:hAnsi="Calibri" w:cs="Calibri"/>
        </w:rPr>
        <w:t xml:space="preserve"> rare </w:t>
      </w:r>
      <w:r w:rsidR="006B0151" w:rsidRPr="00E16317">
        <w:rPr>
          <w:rFonts w:ascii="Calibri" w:hAnsi="Calibri" w:cs="Calibri"/>
        </w:rPr>
        <w:t>form</w:t>
      </w:r>
      <w:r w:rsidR="00D16C0A">
        <w:rPr>
          <w:rFonts w:ascii="Calibri" w:hAnsi="Calibri" w:cs="Calibri"/>
        </w:rPr>
        <w:t>s</w:t>
      </w:r>
      <w:r w:rsidR="006B0151" w:rsidRPr="00E16317">
        <w:rPr>
          <w:rFonts w:ascii="Calibri" w:hAnsi="Calibri" w:cs="Calibri"/>
        </w:rPr>
        <w:t xml:space="preserve"> of the disease </w:t>
      </w:r>
      <w:r w:rsidR="00D16C0A">
        <w:rPr>
          <w:rFonts w:ascii="Calibri" w:hAnsi="Calibri" w:cs="Calibri"/>
        </w:rPr>
        <w:t>s</w:t>
      </w:r>
      <w:r w:rsidR="00D16C0A" w:rsidRPr="00E16317">
        <w:rPr>
          <w:rFonts w:ascii="Calibri" w:hAnsi="Calibri" w:cs="Calibri"/>
        </w:rPr>
        <w:t xml:space="preserve">tart with severe short-sightedness in childhood, </w:t>
      </w:r>
      <w:r w:rsidR="00D16C0A">
        <w:rPr>
          <w:rFonts w:ascii="Calibri" w:hAnsi="Calibri" w:cs="Calibri"/>
        </w:rPr>
        <w:t xml:space="preserve">and </w:t>
      </w:r>
      <w:r w:rsidR="00D16C0A" w:rsidRPr="00E16317">
        <w:rPr>
          <w:rFonts w:ascii="Calibri" w:hAnsi="Calibri" w:cs="Calibri"/>
        </w:rPr>
        <w:t xml:space="preserve">ocular elongation </w:t>
      </w:r>
      <w:r w:rsidR="00D16C0A">
        <w:rPr>
          <w:rFonts w:ascii="Calibri" w:hAnsi="Calibri" w:cs="Calibri"/>
        </w:rPr>
        <w:t xml:space="preserve">tragically </w:t>
      </w:r>
      <w:r w:rsidR="00D16C0A" w:rsidRPr="00E16317">
        <w:rPr>
          <w:rFonts w:ascii="Calibri" w:hAnsi="Calibri" w:cs="Calibri"/>
        </w:rPr>
        <w:t>progresses to</w:t>
      </w:r>
      <w:r w:rsidR="00400886">
        <w:rPr>
          <w:rFonts w:ascii="Calibri" w:hAnsi="Calibri" w:cs="Calibri"/>
        </w:rPr>
        <w:t xml:space="preserve"> near</w:t>
      </w:r>
      <w:r w:rsidR="00D16C0A" w:rsidRPr="00E16317">
        <w:rPr>
          <w:rFonts w:ascii="Calibri" w:hAnsi="Calibri" w:cs="Calibri"/>
        </w:rPr>
        <w:t xml:space="preserve"> complete blindness by the time the sufferer reaches middle age. </w:t>
      </w:r>
      <w:r w:rsidR="00D16C0A">
        <w:rPr>
          <w:rFonts w:ascii="Calibri" w:hAnsi="Calibri" w:cs="Calibri"/>
        </w:rPr>
        <w:t xml:space="preserve">These </w:t>
      </w:r>
      <w:r w:rsidR="00D16C0A" w:rsidRPr="00E16317">
        <w:rPr>
          <w:rFonts w:ascii="Calibri" w:hAnsi="Calibri" w:cs="Calibri"/>
        </w:rPr>
        <w:t>rare form</w:t>
      </w:r>
      <w:r w:rsidR="00D16C0A">
        <w:rPr>
          <w:rFonts w:ascii="Calibri" w:hAnsi="Calibri" w:cs="Calibri"/>
        </w:rPr>
        <w:t>s</w:t>
      </w:r>
      <w:r w:rsidR="00D16C0A" w:rsidRPr="00E16317">
        <w:rPr>
          <w:rFonts w:ascii="Calibri" w:hAnsi="Calibri" w:cs="Calibri"/>
        </w:rPr>
        <w:t xml:space="preserve"> </w:t>
      </w:r>
      <w:r w:rsidR="00D16C0A">
        <w:rPr>
          <w:rFonts w:ascii="Calibri" w:hAnsi="Calibri" w:cs="Calibri"/>
        </w:rPr>
        <w:t>are usually</w:t>
      </w:r>
      <w:r w:rsidR="006F414A" w:rsidRPr="00E16317">
        <w:rPr>
          <w:rFonts w:ascii="Calibri" w:hAnsi="Calibri" w:cs="Calibri"/>
        </w:rPr>
        <w:t xml:space="preserve"> controlled </w:t>
      </w:r>
      <w:r w:rsidR="00621C20">
        <w:rPr>
          <w:rFonts w:ascii="Calibri" w:hAnsi="Calibri" w:cs="Calibri"/>
        </w:rPr>
        <w:t>by just one</w:t>
      </w:r>
      <w:r w:rsidR="006F414A" w:rsidRPr="00E16317">
        <w:rPr>
          <w:rFonts w:ascii="Calibri" w:hAnsi="Calibri" w:cs="Calibri"/>
        </w:rPr>
        <w:t xml:space="preserve"> sing</w:t>
      </w:r>
      <w:r w:rsidR="00110D7D">
        <w:rPr>
          <w:rFonts w:ascii="Calibri" w:hAnsi="Calibri" w:cs="Calibri"/>
        </w:rPr>
        <w:t>l</w:t>
      </w:r>
      <w:r w:rsidR="006F414A" w:rsidRPr="00E16317">
        <w:rPr>
          <w:rFonts w:ascii="Calibri" w:hAnsi="Calibri" w:cs="Calibri"/>
        </w:rPr>
        <w:t>e gene</w:t>
      </w:r>
      <w:r w:rsidR="00D32AF4" w:rsidRPr="00E16317">
        <w:rPr>
          <w:rFonts w:ascii="Calibri" w:hAnsi="Calibri" w:cs="Calibri"/>
        </w:rPr>
        <w:t xml:space="preserve">. </w:t>
      </w:r>
    </w:p>
    <w:p w14:paraId="6A305796" w14:textId="286D2C4E" w:rsidR="00A33264" w:rsidRPr="00E16317" w:rsidRDefault="001D4356">
      <w:pPr>
        <w:rPr>
          <w:rFonts w:ascii="Calibri" w:hAnsi="Calibri" w:cs="Calibri"/>
        </w:rPr>
      </w:pPr>
      <w:r w:rsidRPr="00E16317">
        <w:rPr>
          <w:rFonts w:ascii="Calibri" w:hAnsi="Calibri" w:cs="Calibri"/>
        </w:rPr>
        <w:t xml:space="preserve">Dr </w:t>
      </w:r>
      <w:proofErr w:type="spellStart"/>
      <w:r w:rsidRPr="00E16317">
        <w:rPr>
          <w:rFonts w:ascii="Calibri" w:hAnsi="Calibri" w:cs="Calibri"/>
        </w:rPr>
        <w:t>Fehér</w:t>
      </w:r>
      <w:proofErr w:type="spellEnd"/>
      <w:r w:rsidRPr="00E16317">
        <w:rPr>
          <w:rFonts w:ascii="Calibri" w:hAnsi="Calibri" w:cs="Calibri"/>
        </w:rPr>
        <w:t xml:space="preserve"> at the Biological Research Centre in Szeged, Hungary, is working with </w:t>
      </w:r>
      <w:r w:rsidR="002E14B9">
        <w:rPr>
          <w:rFonts w:ascii="Calibri" w:hAnsi="Calibri" w:cs="Calibri"/>
        </w:rPr>
        <w:t xml:space="preserve">Dr </w:t>
      </w:r>
      <w:proofErr w:type="spellStart"/>
      <w:r w:rsidR="002E14B9">
        <w:rPr>
          <w:rFonts w:ascii="Calibri" w:hAnsi="Calibri" w:cs="Calibri"/>
        </w:rPr>
        <w:t>Sz</w:t>
      </w:r>
      <w:r w:rsidR="00485F7C">
        <w:rPr>
          <w:rFonts w:ascii="Calibri" w:hAnsi="Calibri" w:cs="Calibri"/>
        </w:rPr>
        <w:t>é</w:t>
      </w:r>
      <w:r w:rsidR="002E14B9">
        <w:rPr>
          <w:rFonts w:ascii="Calibri" w:hAnsi="Calibri" w:cs="Calibri"/>
        </w:rPr>
        <w:t>ll</w:t>
      </w:r>
      <w:proofErr w:type="spellEnd"/>
      <w:r w:rsidR="002E14B9">
        <w:rPr>
          <w:rFonts w:ascii="Calibri" w:hAnsi="Calibri" w:cs="Calibri"/>
        </w:rPr>
        <w:t xml:space="preserve"> and Dr </w:t>
      </w:r>
      <w:proofErr w:type="spellStart"/>
      <w:r w:rsidR="002E14B9">
        <w:rPr>
          <w:rFonts w:ascii="Calibri" w:hAnsi="Calibri" w:cs="Calibri"/>
        </w:rPr>
        <w:t>Sohajda</w:t>
      </w:r>
      <w:proofErr w:type="spellEnd"/>
      <w:r w:rsidR="002E14B9">
        <w:rPr>
          <w:rFonts w:ascii="Calibri" w:hAnsi="Calibri" w:cs="Calibri"/>
        </w:rPr>
        <w:t>, ophthalmologists from the University of Debrecen</w:t>
      </w:r>
      <w:r w:rsidR="008F2013">
        <w:rPr>
          <w:rFonts w:ascii="Calibri" w:hAnsi="Calibri" w:cs="Calibri"/>
        </w:rPr>
        <w:t>,</w:t>
      </w:r>
      <w:r w:rsidR="002E14B9" w:rsidRPr="00E16317">
        <w:rPr>
          <w:rFonts w:ascii="Calibri" w:hAnsi="Calibri" w:cs="Calibri"/>
        </w:rPr>
        <w:t xml:space="preserve"> </w:t>
      </w:r>
      <w:r w:rsidRPr="00E16317">
        <w:rPr>
          <w:rFonts w:ascii="Calibri" w:hAnsi="Calibri" w:cs="Calibri"/>
        </w:rPr>
        <w:t>to better understand</w:t>
      </w:r>
      <w:r w:rsidR="002D259B" w:rsidRPr="00E16317">
        <w:rPr>
          <w:rFonts w:ascii="Calibri" w:hAnsi="Calibri" w:cs="Calibri"/>
        </w:rPr>
        <w:t xml:space="preserve"> this rare </w:t>
      </w:r>
      <w:r w:rsidR="00D80CF7" w:rsidRPr="00E16317">
        <w:rPr>
          <w:rFonts w:ascii="Calibri" w:hAnsi="Calibri" w:cs="Calibri"/>
        </w:rPr>
        <w:t>but devastating</w:t>
      </w:r>
      <w:r w:rsidR="00D16C0A">
        <w:rPr>
          <w:rFonts w:ascii="Calibri" w:hAnsi="Calibri" w:cs="Calibri"/>
        </w:rPr>
        <w:t xml:space="preserve"> </w:t>
      </w:r>
      <w:r w:rsidR="000C6F6A">
        <w:rPr>
          <w:rFonts w:ascii="Calibri" w:hAnsi="Calibri" w:cs="Calibri"/>
        </w:rPr>
        <w:t>class</w:t>
      </w:r>
      <w:r w:rsidR="00D16C0A">
        <w:rPr>
          <w:rFonts w:ascii="Calibri" w:hAnsi="Calibri" w:cs="Calibri"/>
        </w:rPr>
        <w:t xml:space="preserve"> of</w:t>
      </w:r>
      <w:r w:rsidR="00D80CF7" w:rsidRPr="00E16317">
        <w:rPr>
          <w:rFonts w:ascii="Calibri" w:hAnsi="Calibri" w:cs="Calibri"/>
        </w:rPr>
        <w:t xml:space="preserve"> </w:t>
      </w:r>
      <w:r w:rsidR="002D259B" w:rsidRPr="00E16317">
        <w:rPr>
          <w:rFonts w:ascii="Calibri" w:hAnsi="Calibri" w:cs="Calibri"/>
        </w:rPr>
        <w:t>visual disorder</w:t>
      </w:r>
      <w:r w:rsidR="000C6F6A">
        <w:rPr>
          <w:rFonts w:ascii="Calibri" w:hAnsi="Calibri" w:cs="Calibri"/>
        </w:rPr>
        <w:t>s</w:t>
      </w:r>
      <w:r w:rsidR="002D259B" w:rsidRPr="00E16317">
        <w:rPr>
          <w:rFonts w:ascii="Calibri" w:hAnsi="Calibri" w:cs="Calibri"/>
        </w:rPr>
        <w:t xml:space="preserve">. </w:t>
      </w:r>
    </w:p>
    <w:p w14:paraId="1FACA91E" w14:textId="37CE0B2B" w:rsidR="002D259B" w:rsidRPr="00E16317" w:rsidRDefault="002D259B">
      <w:pPr>
        <w:rPr>
          <w:rFonts w:ascii="Calibri" w:hAnsi="Calibri" w:cs="Calibri"/>
        </w:rPr>
      </w:pPr>
      <w:r w:rsidRPr="00E16317">
        <w:rPr>
          <w:rFonts w:ascii="Calibri" w:hAnsi="Calibri" w:cs="Calibri"/>
        </w:rPr>
        <w:t>…</w:t>
      </w:r>
    </w:p>
    <w:p w14:paraId="5512A84D" w14:textId="77777777" w:rsidR="007A4C18" w:rsidRDefault="002E14B9">
      <w:pPr>
        <w:rPr>
          <w:rFonts w:ascii="Calibri" w:hAnsi="Calibri" w:cs="Calibri"/>
        </w:rPr>
      </w:pPr>
      <w:r>
        <w:rPr>
          <w:rFonts w:ascii="Calibri" w:hAnsi="Calibri" w:cs="Calibri"/>
        </w:rPr>
        <w:t>Their consortium</w:t>
      </w:r>
      <w:r w:rsidR="00062DAA" w:rsidRPr="00E16317">
        <w:rPr>
          <w:rFonts w:ascii="Calibri" w:hAnsi="Calibri" w:cs="Calibri"/>
        </w:rPr>
        <w:t xml:space="preserve"> recently presented the first description of a Caucasian family afflicted by myopia-26</w:t>
      </w:r>
      <w:r w:rsidR="00142F59" w:rsidRPr="00E16317">
        <w:rPr>
          <w:rFonts w:ascii="Calibri" w:hAnsi="Calibri" w:cs="Calibri"/>
        </w:rPr>
        <w:t xml:space="preserve">. </w:t>
      </w:r>
      <w:r w:rsidR="00BD2092">
        <w:rPr>
          <w:rFonts w:ascii="Calibri" w:hAnsi="Calibri" w:cs="Calibri"/>
        </w:rPr>
        <w:t xml:space="preserve">This rare form of the disease oddly affects females only, although males are obviously carriers. </w:t>
      </w:r>
    </w:p>
    <w:p w14:paraId="5BCF5C25" w14:textId="69D2BFBD" w:rsidR="00A101F8" w:rsidRPr="00E16317" w:rsidRDefault="00E6458B">
      <w:pPr>
        <w:rPr>
          <w:rFonts w:ascii="Calibri" w:hAnsi="Calibri" w:cs="Calibri"/>
        </w:rPr>
      </w:pPr>
      <w:r w:rsidRPr="00E16317">
        <w:rPr>
          <w:rFonts w:ascii="Calibri" w:hAnsi="Calibri" w:cs="Calibri"/>
        </w:rPr>
        <w:t xml:space="preserve">The researchers conducted </w:t>
      </w:r>
      <w:r w:rsidR="00F16452" w:rsidRPr="00E16317">
        <w:rPr>
          <w:rFonts w:ascii="Calibri" w:hAnsi="Calibri" w:cs="Calibri"/>
        </w:rPr>
        <w:t>basic</w:t>
      </w:r>
      <w:r w:rsidRPr="00E16317">
        <w:rPr>
          <w:rFonts w:ascii="Calibri" w:hAnsi="Calibri" w:cs="Calibri"/>
        </w:rPr>
        <w:t xml:space="preserve"> </w:t>
      </w:r>
      <w:r w:rsidR="00EF1DC8">
        <w:rPr>
          <w:rFonts w:ascii="Calibri" w:hAnsi="Calibri" w:cs="Calibri"/>
        </w:rPr>
        <w:t xml:space="preserve">and detailed </w:t>
      </w:r>
      <w:r w:rsidRPr="00E16317">
        <w:rPr>
          <w:rFonts w:ascii="Calibri" w:hAnsi="Calibri" w:cs="Calibri"/>
        </w:rPr>
        <w:t xml:space="preserve">ophthalmological </w:t>
      </w:r>
      <w:r w:rsidR="004F59D4">
        <w:rPr>
          <w:rFonts w:ascii="Calibri" w:hAnsi="Calibri" w:cs="Calibri"/>
        </w:rPr>
        <w:t xml:space="preserve">and electrophysiological </w:t>
      </w:r>
      <w:r w:rsidRPr="00E16317">
        <w:rPr>
          <w:rFonts w:ascii="Calibri" w:hAnsi="Calibri" w:cs="Calibri"/>
        </w:rPr>
        <w:t>examination</w:t>
      </w:r>
      <w:r w:rsidR="00B77D48">
        <w:rPr>
          <w:rFonts w:ascii="Calibri" w:hAnsi="Calibri" w:cs="Calibri"/>
        </w:rPr>
        <w:t>s</w:t>
      </w:r>
      <w:r w:rsidRPr="00E16317">
        <w:rPr>
          <w:rFonts w:ascii="Calibri" w:hAnsi="Calibri" w:cs="Calibri"/>
        </w:rPr>
        <w:t xml:space="preserve"> o</w:t>
      </w:r>
      <w:r w:rsidR="00154AC1" w:rsidRPr="00E16317">
        <w:rPr>
          <w:rFonts w:ascii="Calibri" w:hAnsi="Calibri" w:cs="Calibri"/>
        </w:rPr>
        <w:t xml:space="preserve">n </w:t>
      </w:r>
      <w:r w:rsidR="00EF1DC8">
        <w:rPr>
          <w:rFonts w:ascii="Calibri" w:hAnsi="Calibri" w:cs="Calibri"/>
        </w:rPr>
        <w:t xml:space="preserve">a total of </w:t>
      </w:r>
      <w:r w:rsidR="00154AC1" w:rsidRPr="00E16317">
        <w:rPr>
          <w:rFonts w:ascii="Calibri" w:hAnsi="Calibri" w:cs="Calibri"/>
        </w:rPr>
        <w:t xml:space="preserve">18 family </w:t>
      </w:r>
      <w:r w:rsidR="00F377C9" w:rsidRPr="00E16317">
        <w:rPr>
          <w:rFonts w:ascii="Calibri" w:hAnsi="Calibri" w:cs="Calibri"/>
        </w:rPr>
        <w:t>members</w:t>
      </w:r>
      <w:r w:rsidR="00F10A02" w:rsidRPr="00E16317">
        <w:rPr>
          <w:rFonts w:ascii="Calibri" w:hAnsi="Calibri" w:cs="Calibri"/>
        </w:rPr>
        <w:t xml:space="preserve">. </w:t>
      </w:r>
      <w:r w:rsidR="00BD2092">
        <w:rPr>
          <w:rFonts w:ascii="Calibri" w:hAnsi="Calibri" w:cs="Calibri"/>
        </w:rPr>
        <w:t>Curiously, while dysfunction of the central macula located in the centre of the retina in the eye was detected in both males and females, only females showed the symptoms of myopia.</w:t>
      </w:r>
    </w:p>
    <w:p w14:paraId="2F556494" w14:textId="6D91CFC6" w:rsidR="00B73FFC" w:rsidRDefault="00BD2092" w:rsidP="005202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02196">
        <w:rPr>
          <w:rFonts w:ascii="Calibri" w:hAnsi="Calibri" w:cs="Calibri"/>
        </w:rPr>
        <w:t xml:space="preserve">researchers </w:t>
      </w:r>
      <w:r>
        <w:rPr>
          <w:rFonts w:ascii="Calibri" w:hAnsi="Calibri" w:cs="Calibri"/>
        </w:rPr>
        <w:t>carried out</w:t>
      </w:r>
      <w:r w:rsidRPr="00E16317">
        <w:rPr>
          <w:rFonts w:ascii="Calibri" w:hAnsi="Calibri" w:cs="Calibri"/>
        </w:rPr>
        <w:t xml:space="preserve"> </w:t>
      </w:r>
      <w:r w:rsidR="003B3B89" w:rsidRPr="00E16317">
        <w:rPr>
          <w:rFonts w:ascii="Calibri" w:hAnsi="Calibri" w:cs="Calibri"/>
        </w:rPr>
        <w:t>whole</w:t>
      </w:r>
      <w:r w:rsidR="00B77D48">
        <w:rPr>
          <w:rFonts w:ascii="Calibri" w:hAnsi="Calibri" w:cs="Calibri"/>
        </w:rPr>
        <w:t>-</w:t>
      </w:r>
      <w:r w:rsidR="003B3B89" w:rsidRPr="00E16317">
        <w:rPr>
          <w:rFonts w:ascii="Calibri" w:hAnsi="Calibri" w:cs="Calibri"/>
        </w:rPr>
        <w:t>exome sequencing</w:t>
      </w:r>
      <w:r w:rsidR="001321B4" w:rsidRPr="00E163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of two family members </w:t>
      </w:r>
      <w:r w:rsidR="001321B4" w:rsidRPr="00E16317">
        <w:rPr>
          <w:rFonts w:ascii="Calibri" w:hAnsi="Calibri" w:cs="Calibri"/>
        </w:rPr>
        <w:t xml:space="preserve">to </w:t>
      </w:r>
      <w:r w:rsidR="00485F7C">
        <w:rPr>
          <w:rFonts w:ascii="Calibri" w:hAnsi="Calibri" w:cs="Calibri"/>
        </w:rPr>
        <w:t>shed light on</w:t>
      </w:r>
      <w:r w:rsidR="001321B4" w:rsidRPr="00E16317">
        <w:rPr>
          <w:rFonts w:ascii="Calibri" w:hAnsi="Calibri" w:cs="Calibri"/>
        </w:rPr>
        <w:t xml:space="preserve"> the genetic causes of </w:t>
      </w:r>
      <w:r>
        <w:rPr>
          <w:rFonts w:ascii="Calibri" w:hAnsi="Calibri" w:cs="Calibri"/>
        </w:rPr>
        <w:t>this disease. They</w:t>
      </w:r>
      <w:r w:rsidR="002E14B9">
        <w:rPr>
          <w:rFonts w:ascii="Calibri" w:hAnsi="Calibri" w:cs="Calibri"/>
        </w:rPr>
        <w:t xml:space="preserve"> </w:t>
      </w:r>
      <w:r w:rsidR="001321B4" w:rsidRPr="00E16317">
        <w:rPr>
          <w:rFonts w:ascii="Calibri" w:hAnsi="Calibri" w:cs="Calibri"/>
        </w:rPr>
        <w:t xml:space="preserve">identified </w:t>
      </w:r>
      <w:r w:rsidR="00B77D48">
        <w:rPr>
          <w:rFonts w:ascii="Calibri" w:hAnsi="Calibri" w:cs="Calibri"/>
        </w:rPr>
        <w:t xml:space="preserve">a </w:t>
      </w:r>
      <w:r w:rsidR="005C733B" w:rsidRPr="00E16317">
        <w:rPr>
          <w:rFonts w:ascii="Calibri" w:hAnsi="Calibri" w:cs="Calibri"/>
        </w:rPr>
        <w:t xml:space="preserve">mutation </w:t>
      </w:r>
      <w:r w:rsidR="00134DC2" w:rsidRPr="00E16317">
        <w:rPr>
          <w:rFonts w:ascii="Calibri" w:hAnsi="Calibri" w:cs="Calibri"/>
        </w:rPr>
        <w:t>disrupti</w:t>
      </w:r>
      <w:r w:rsidR="00485F7C">
        <w:rPr>
          <w:rFonts w:ascii="Calibri" w:hAnsi="Calibri" w:cs="Calibri"/>
        </w:rPr>
        <w:t>ng</w:t>
      </w:r>
      <w:r w:rsidR="00134DC2" w:rsidRPr="00E16317">
        <w:rPr>
          <w:rFonts w:ascii="Calibri" w:hAnsi="Calibri" w:cs="Calibri"/>
        </w:rPr>
        <w:t xml:space="preserve"> </w:t>
      </w:r>
      <w:r w:rsidR="00485F7C">
        <w:rPr>
          <w:rFonts w:ascii="Calibri" w:hAnsi="Calibri" w:cs="Calibri"/>
        </w:rPr>
        <w:t>the ARR3</w:t>
      </w:r>
      <w:r w:rsidR="00485F7C" w:rsidRPr="00E16317">
        <w:rPr>
          <w:rFonts w:ascii="Calibri" w:hAnsi="Calibri" w:cs="Calibri"/>
        </w:rPr>
        <w:t xml:space="preserve"> </w:t>
      </w:r>
      <w:r w:rsidR="0052022B" w:rsidRPr="00E16317">
        <w:rPr>
          <w:rFonts w:ascii="Calibri" w:hAnsi="Calibri" w:cs="Calibri"/>
        </w:rPr>
        <w:t>gene on the X-chromosome</w:t>
      </w:r>
      <w:r w:rsidR="00485F7C">
        <w:rPr>
          <w:rFonts w:ascii="Calibri" w:hAnsi="Calibri" w:cs="Calibri"/>
        </w:rPr>
        <w:t xml:space="preserve">, </w:t>
      </w:r>
      <w:r w:rsidR="00485F7C" w:rsidRPr="00E16317">
        <w:rPr>
          <w:rFonts w:ascii="Calibri" w:hAnsi="Calibri" w:cs="Calibri"/>
        </w:rPr>
        <w:t>consistent with the established literature</w:t>
      </w:r>
      <w:r w:rsidR="00485F7C">
        <w:rPr>
          <w:rFonts w:ascii="Calibri" w:hAnsi="Calibri" w:cs="Calibri"/>
        </w:rPr>
        <w:t xml:space="preserve"> of myopia-26</w:t>
      </w:r>
      <w:r w:rsidR="0052022B" w:rsidRPr="00E1631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54925987" w14:textId="77777777" w:rsidR="00525270" w:rsidRDefault="001857DB" w:rsidP="005202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researchers developed two </w:t>
      </w:r>
      <w:r w:rsidR="00EC1CF9">
        <w:rPr>
          <w:rFonts w:ascii="Calibri" w:hAnsi="Calibri" w:cs="Calibri"/>
        </w:rPr>
        <w:t xml:space="preserve">intriguing </w:t>
      </w:r>
      <w:r>
        <w:rPr>
          <w:rFonts w:ascii="Calibri" w:hAnsi="Calibri" w:cs="Calibri"/>
        </w:rPr>
        <w:t xml:space="preserve">hypotheses to explain their </w:t>
      </w:r>
      <w:r w:rsidR="00EC1CF9">
        <w:rPr>
          <w:rFonts w:ascii="Calibri" w:hAnsi="Calibri" w:cs="Calibri"/>
        </w:rPr>
        <w:t xml:space="preserve">key </w:t>
      </w:r>
      <w:r>
        <w:rPr>
          <w:rFonts w:ascii="Calibri" w:hAnsi="Calibri" w:cs="Calibri"/>
        </w:rPr>
        <w:t>observations</w:t>
      </w:r>
      <w:r w:rsidR="00FE3B47">
        <w:rPr>
          <w:rFonts w:ascii="Calibri" w:hAnsi="Calibri" w:cs="Calibri"/>
        </w:rPr>
        <w:t xml:space="preserve">, based on </w:t>
      </w:r>
      <w:r w:rsidR="004F59D4">
        <w:rPr>
          <w:rFonts w:ascii="Calibri" w:hAnsi="Calibri" w:cs="Calibri"/>
        </w:rPr>
        <w:t>electrophysiology findings</w:t>
      </w:r>
      <w:r w:rsidR="00400886">
        <w:rPr>
          <w:rFonts w:ascii="Calibri" w:hAnsi="Calibri" w:cs="Calibri"/>
        </w:rPr>
        <w:t xml:space="preserve"> and on</w:t>
      </w:r>
      <w:r w:rsidR="004F59D4">
        <w:rPr>
          <w:rFonts w:ascii="Calibri" w:hAnsi="Calibri" w:cs="Calibri"/>
        </w:rPr>
        <w:t xml:space="preserve"> </w:t>
      </w:r>
      <w:r w:rsidR="00FE3B47">
        <w:rPr>
          <w:rFonts w:ascii="Calibri" w:hAnsi="Calibri" w:cs="Calibri"/>
        </w:rPr>
        <w:t>the two primary cell types where ARR3 is normally expressed</w:t>
      </w:r>
      <w:r>
        <w:rPr>
          <w:rFonts w:ascii="Calibri" w:hAnsi="Calibri" w:cs="Calibri"/>
        </w:rPr>
        <w:t xml:space="preserve">. </w:t>
      </w:r>
    </w:p>
    <w:p w14:paraId="7EB65D6E" w14:textId="0DDCC775" w:rsidR="00525270" w:rsidRDefault="001857DB" w:rsidP="005202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first </w:t>
      </w:r>
      <w:r w:rsidR="007A4C18">
        <w:rPr>
          <w:rFonts w:ascii="Calibri" w:hAnsi="Calibri" w:cs="Calibri"/>
        </w:rPr>
        <w:t xml:space="preserve">of these </w:t>
      </w:r>
      <w:r w:rsidR="000A54AD">
        <w:rPr>
          <w:rFonts w:ascii="Calibri" w:hAnsi="Calibri" w:cs="Calibri"/>
        </w:rPr>
        <w:t xml:space="preserve">cells </w:t>
      </w:r>
      <w:r w:rsidR="00FE3B47">
        <w:rPr>
          <w:rFonts w:ascii="Calibri" w:hAnsi="Calibri" w:cs="Calibri"/>
        </w:rPr>
        <w:t xml:space="preserve">are </w:t>
      </w:r>
      <w:r w:rsidR="000A54AD">
        <w:rPr>
          <w:rFonts w:ascii="Calibri" w:hAnsi="Calibri" w:cs="Calibri"/>
        </w:rPr>
        <w:t xml:space="preserve">known as </w:t>
      </w:r>
      <w:proofErr w:type="spellStart"/>
      <w:r w:rsidR="00FE3B47">
        <w:rPr>
          <w:rFonts w:ascii="Calibri" w:hAnsi="Calibri" w:cs="Calibri"/>
        </w:rPr>
        <w:t>pinealocytes</w:t>
      </w:r>
      <w:proofErr w:type="spellEnd"/>
      <w:r w:rsidR="00FE3B47">
        <w:rPr>
          <w:rFonts w:ascii="Calibri" w:hAnsi="Calibri" w:cs="Calibri"/>
        </w:rPr>
        <w:t>, or cells of</w:t>
      </w:r>
      <w:r w:rsidR="00324CD8">
        <w:rPr>
          <w:rFonts w:ascii="Calibri" w:hAnsi="Calibri" w:cs="Calibri"/>
        </w:rPr>
        <w:t xml:space="preserve"> the pineal gland, the central endocrine organ controlling circadian rhythm. D</w:t>
      </w:r>
      <w:r w:rsidR="00B9647D" w:rsidRPr="00B9647D">
        <w:rPr>
          <w:rFonts w:ascii="Calibri" w:hAnsi="Calibri" w:cs="Calibri"/>
        </w:rPr>
        <w:t>ecreased ARR3 function</w:t>
      </w:r>
      <w:r w:rsidR="00CC74F0">
        <w:rPr>
          <w:rFonts w:ascii="Calibri" w:hAnsi="Calibri" w:cs="Calibri"/>
        </w:rPr>
        <w:t xml:space="preserve"> </w:t>
      </w:r>
      <w:r w:rsidR="00FE3B47">
        <w:rPr>
          <w:rFonts w:ascii="Calibri" w:hAnsi="Calibri" w:cs="Calibri"/>
        </w:rPr>
        <w:t xml:space="preserve">here </w:t>
      </w:r>
      <w:r w:rsidR="00324CD8">
        <w:rPr>
          <w:rFonts w:ascii="Calibri" w:hAnsi="Calibri" w:cs="Calibri"/>
        </w:rPr>
        <w:t xml:space="preserve">may </w:t>
      </w:r>
      <w:r w:rsidR="00CC74F0">
        <w:rPr>
          <w:rFonts w:ascii="Calibri" w:hAnsi="Calibri" w:cs="Calibri"/>
        </w:rPr>
        <w:t>lead to a c</w:t>
      </w:r>
      <w:r w:rsidR="00CC74F0" w:rsidRPr="00CC74F0">
        <w:rPr>
          <w:rFonts w:ascii="Calibri" w:hAnsi="Calibri" w:cs="Calibri"/>
        </w:rPr>
        <w:t>ircadian rhythm defect</w:t>
      </w:r>
      <w:r w:rsidR="00051045">
        <w:rPr>
          <w:rFonts w:ascii="Calibri" w:hAnsi="Calibri" w:cs="Calibri"/>
        </w:rPr>
        <w:t xml:space="preserve">, for example, </w:t>
      </w:r>
      <w:r w:rsidR="00324CD8">
        <w:rPr>
          <w:rFonts w:ascii="Calibri" w:hAnsi="Calibri" w:cs="Calibri"/>
        </w:rPr>
        <w:t>a disturbed</w:t>
      </w:r>
      <w:r w:rsidR="00051045">
        <w:rPr>
          <w:rFonts w:ascii="Calibri" w:hAnsi="Calibri" w:cs="Calibri"/>
        </w:rPr>
        <w:t xml:space="preserve"> sleep-wake cycle, </w:t>
      </w:r>
      <w:r w:rsidR="00324CD8">
        <w:rPr>
          <w:rFonts w:ascii="Calibri" w:hAnsi="Calibri" w:cs="Calibri"/>
        </w:rPr>
        <w:t xml:space="preserve">which is known to cause </w:t>
      </w:r>
      <w:r w:rsidR="00AA023B">
        <w:rPr>
          <w:rFonts w:ascii="Calibri" w:hAnsi="Calibri" w:cs="Calibri"/>
        </w:rPr>
        <w:t>o</w:t>
      </w:r>
      <w:r w:rsidR="00AA023B" w:rsidRPr="00AA023B">
        <w:rPr>
          <w:rFonts w:ascii="Calibri" w:hAnsi="Calibri" w:cs="Calibri"/>
        </w:rPr>
        <w:t>cular elongation</w:t>
      </w:r>
      <w:r w:rsidR="00AA023B">
        <w:rPr>
          <w:rFonts w:ascii="Calibri" w:hAnsi="Calibri" w:cs="Calibri"/>
        </w:rPr>
        <w:t xml:space="preserve"> and</w:t>
      </w:r>
      <w:r w:rsidR="00AA023B" w:rsidRPr="00AA023B">
        <w:rPr>
          <w:rFonts w:ascii="Calibri" w:hAnsi="Calibri" w:cs="Calibri"/>
        </w:rPr>
        <w:t xml:space="preserve"> myopia</w:t>
      </w:r>
      <w:r w:rsidR="00AA023B">
        <w:rPr>
          <w:rFonts w:ascii="Calibri" w:hAnsi="Calibri" w:cs="Calibri"/>
        </w:rPr>
        <w:t xml:space="preserve">. </w:t>
      </w:r>
    </w:p>
    <w:p w14:paraId="2B6148AD" w14:textId="6E75F7D8" w:rsidR="00525270" w:rsidRDefault="005B54FB" w:rsidP="0052022B">
      <w:pPr>
        <w:rPr>
          <w:rFonts w:ascii="Calibri" w:hAnsi="Calibri" w:cs="Calibri"/>
        </w:rPr>
      </w:pPr>
      <w:r>
        <w:rPr>
          <w:rFonts w:ascii="Calibri" w:hAnsi="Calibri" w:cs="Calibri"/>
        </w:rPr>
        <w:t>Cones are t</w:t>
      </w:r>
      <w:r w:rsidR="00AA023B">
        <w:rPr>
          <w:rFonts w:ascii="Calibri" w:hAnsi="Calibri" w:cs="Calibri"/>
        </w:rPr>
        <w:t xml:space="preserve">he second </w:t>
      </w:r>
      <w:r w:rsidR="00FE3B47">
        <w:rPr>
          <w:rFonts w:ascii="Calibri" w:hAnsi="Calibri" w:cs="Calibri"/>
        </w:rPr>
        <w:t>type of</w:t>
      </w:r>
      <w:r w:rsidR="00D923C7">
        <w:rPr>
          <w:rFonts w:ascii="Calibri" w:hAnsi="Calibri" w:cs="Calibri"/>
        </w:rPr>
        <w:t xml:space="preserve"> affected</w:t>
      </w:r>
      <w:r w:rsidR="00FE3B47">
        <w:rPr>
          <w:rFonts w:ascii="Calibri" w:hAnsi="Calibri" w:cs="Calibri"/>
        </w:rPr>
        <w:t xml:space="preserve"> cell, </w:t>
      </w:r>
      <w:r>
        <w:rPr>
          <w:rFonts w:ascii="Calibri" w:hAnsi="Calibri" w:cs="Calibri"/>
        </w:rPr>
        <w:t>the</w:t>
      </w:r>
      <w:r w:rsidR="00FE3B47">
        <w:rPr>
          <w:rFonts w:ascii="Calibri" w:hAnsi="Calibri" w:cs="Calibri"/>
        </w:rPr>
        <w:t xml:space="preserve"> retina</w:t>
      </w:r>
      <w:r w:rsidR="004F59D4">
        <w:rPr>
          <w:rFonts w:ascii="Calibri" w:hAnsi="Calibri" w:cs="Calibri"/>
        </w:rPr>
        <w:t>l cells</w:t>
      </w:r>
      <w:r w:rsidR="00FE3B47">
        <w:rPr>
          <w:rFonts w:ascii="Calibri" w:hAnsi="Calibri" w:cs="Calibri"/>
        </w:rPr>
        <w:t xml:space="preserve"> responsible for coloured </w:t>
      </w:r>
      <w:r w:rsidR="004F59D4">
        <w:rPr>
          <w:rFonts w:ascii="Calibri" w:hAnsi="Calibri" w:cs="Calibri"/>
        </w:rPr>
        <w:t>vision</w:t>
      </w:r>
      <w:r w:rsidR="00FE3B47">
        <w:rPr>
          <w:rFonts w:ascii="Calibri" w:hAnsi="Calibri" w:cs="Calibri"/>
        </w:rPr>
        <w:t xml:space="preserve">. </w:t>
      </w:r>
      <w:r w:rsidR="005A68D5">
        <w:rPr>
          <w:rFonts w:ascii="Calibri" w:hAnsi="Calibri" w:cs="Calibri"/>
        </w:rPr>
        <w:t>Distinct cone types specific</w:t>
      </w:r>
      <w:r w:rsidR="000C6F6A">
        <w:rPr>
          <w:rFonts w:ascii="Calibri" w:hAnsi="Calibri" w:cs="Calibri"/>
        </w:rPr>
        <w:t>ally sensing</w:t>
      </w:r>
      <w:r w:rsidR="005A68D5">
        <w:rPr>
          <w:rFonts w:ascii="Calibri" w:hAnsi="Calibri" w:cs="Calibri"/>
        </w:rPr>
        <w:t xml:space="preserve"> red, green and blue light have been identified. </w:t>
      </w:r>
      <w:r w:rsidR="00FE3B47">
        <w:rPr>
          <w:rFonts w:ascii="Calibri" w:hAnsi="Calibri" w:cs="Calibri"/>
        </w:rPr>
        <w:t>ARR3 is responsible for turning off</w:t>
      </w:r>
      <w:r w:rsidR="005A68D5">
        <w:rPr>
          <w:rFonts w:ascii="Calibri" w:hAnsi="Calibri" w:cs="Calibri"/>
        </w:rPr>
        <w:t xml:space="preserve"> or ending</w:t>
      </w:r>
      <w:r w:rsidR="00FE3B47">
        <w:rPr>
          <w:rFonts w:ascii="Calibri" w:hAnsi="Calibri" w:cs="Calibri"/>
        </w:rPr>
        <w:t xml:space="preserve"> the </w:t>
      </w:r>
      <w:r w:rsidR="009C6434">
        <w:rPr>
          <w:rFonts w:ascii="Calibri" w:hAnsi="Calibri" w:cs="Calibri"/>
        </w:rPr>
        <w:t>activity of</w:t>
      </w:r>
      <w:r w:rsidR="005A68D5">
        <w:rPr>
          <w:rFonts w:ascii="Calibri" w:hAnsi="Calibri" w:cs="Calibri"/>
        </w:rPr>
        <w:t xml:space="preserve"> cones </w:t>
      </w:r>
      <w:r w:rsidR="009C6434">
        <w:rPr>
          <w:rFonts w:ascii="Calibri" w:hAnsi="Calibri" w:cs="Calibri"/>
        </w:rPr>
        <w:t>after being</w:t>
      </w:r>
      <w:r w:rsidR="005A68D5">
        <w:rPr>
          <w:rFonts w:ascii="Calibri" w:hAnsi="Calibri" w:cs="Calibri"/>
        </w:rPr>
        <w:t xml:space="preserve"> </w:t>
      </w:r>
      <w:r w:rsidR="009C6434">
        <w:rPr>
          <w:rFonts w:ascii="Calibri" w:hAnsi="Calibri" w:cs="Calibri"/>
        </w:rPr>
        <w:t>stimulated</w:t>
      </w:r>
      <w:r w:rsidR="005A68D5">
        <w:rPr>
          <w:rFonts w:ascii="Calibri" w:hAnsi="Calibri" w:cs="Calibri"/>
        </w:rPr>
        <w:t>.</w:t>
      </w:r>
      <w:r w:rsidR="00FE3B47">
        <w:rPr>
          <w:rFonts w:ascii="Calibri" w:hAnsi="Calibri" w:cs="Calibri"/>
        </w:rPr>
        <w:t xml:space="preserve"> </w:t>
      </w:r>
      <w:r w:rsidR="005A68D5">
        <w:rPr>
          <w:rFonts w:ascii="Calibri" w:hAnsi="Calibri" w:cs="Calibri"/>
        </w:rPr>
        <w:t xml:space="preserve">The ARR3 defect </w:t>
      </w:r>
      <w:r w:rsidR="00CA2013">
        <w:rPr>
          <w:rFonts w:ascii="Calibri" w:hAnsi="Calibri" w:cs="Calibri"/>
        </w:rPr>
        <w:t xml:space="preserve">primarily </w:t>
      </w:r>
      <w:r w:rsidR="005A68D5">
        <w:rPr>
          <w:rFonts w:ascii="Calibri" w:hAnsi="Calibri" w:cs="Calibri"/>
        </w:rPr>
        <w:t xml:space="preserve">affects cones sensing green and </w:t>
      </w:r>
      <w:r w:rsidR="00D923C7">
        <w:rPr>
          <w:rFonts w:ascii="Calibri" w:hAnsi="Calibri" w:cs="Calibri"/>
        </w:rPr>
        <w:t>red</w:t>
      </w:r>
      <w:r w:rsidR="005A68D5">
        <w:rPr>
          <w:rFonts w:ascii="Calibri" w:hAnsi="Calibri" w:cs="Calibri"/>
        </w:rPr>
        <w:t xml:space="preserve"> light, </w:t>
      </w:r>
      <w:r w:rsidR="008C2B6E">
        <w:rPr>
          <w:rFonts w:ascii="Calibri" w:hAnsi="Calibri" w:cs="Calibri"/>
        </w:rPr>
        <w:t>which results</w:t>
      </w:r>
      <w:r w:rsidR="005A68D5">
        <w:rPr>
          <w:rFonts w:ascii="Calibri" w:hAnsi="Calibri" w:cs="Calibri"/>
        </w:rPr>
        <w:t xml:space="preserve"> in </w:t>
      </w:r>
      <w:r w:rsidR="008C2B6E">
        <w:rPr>
          <w:rFonts w:ascii="Calibri" w:hAnsi="Calibri" w:cs="Calibri"/>
        </w:rPr>
        <w:t>the intensifi</w:t>
      </w:r>
      <w:r w:rsidR="009C6434">
        <w:rPr>
          <w:rFonts w:ascii="Calibri" w:hAnsi="Calibri" w:cs="Calibri"/>
        </w:rPr>
        <w:t xml:space="preserve">cation of </w:t>
      </w:r>
      <w:r w:rsidR="005A68D5">
        <w:rPr>
          <w:rFonts w:ascii="Calibri" w:hAnsi="Calibri" w:cs="Calibri"/>
        </w:rPr>
        <w:t>green/</w:t>
      </w:r>
      <w:r w:rsidR="00D923C7">
        <w:rPr>
          <w:rFonts w:ascii="Calibri" w:hAnsi="Calibri" w:cs="Calibri"/>
        </w:rPr>
        <w:t>red</w:t>
      </w:r>
      <w:r w:rsidR="005A68D5">
        <w:rPr>
          <w:rFonts w:ascii="Calibri" w:hAnsi="Calibri" w:cs="Calibri"/>
        </w:rPr>
        <w:t xml:space="preserve"> </w:t>
      </w:r>
      <w:r w:rsidR="009C6434">
        <w:rPr>
          <w:rFonts w:ascii="Calibri" w:hAnsi="Calibri" w:cs="Calibri"/>
        </w:rPr>
        <w:t>impulses transmitted</w:t>
      </w:r>
      <w:r w:rsidR="008C2B6E">
        <w:rPr>
          <w:rFonts w:ascii="Calibri" w:hAnsi="Calibri" w:cs="Calibri"/>
        </w:rPr>
        <w:t xml:space="preserve"> from the retina.</w:t>
      </w:r>
      <w:r w:rsidR="005A68D5">
        <w:rPr>
          <w:rFonts w:ascii="Calibri" w:hAnsi="Calibri" w:cs="Calibri"/>
        </w:rPr>
        <w:t xml:space="preserve"> </w:t>
      </w:r>
    </w:p>
    <w:p w14:paraId="459AB747" w14:textId="3EB20464" w:rsidR="008C2B6E" w:rsidRDefault="00CA2013" w:rsidP="0052022B">
      <w:pPr>
        <w:rPr>
          <w:rFonts w:ascii="Calibri" w:hAnsi="Calibri" w:cs="Calibri"/>
        </w:rPr>
      </w:pPr>
      <w:r>
        <w:rPr>
          <w:rFonts w:ascii="Calibri" w:hAnsi="Calibri" w:cs="Calibri"/>
        </w:rPr>
        <w:t>Due to the phenomenon of chromatic aberration, s</w:t>
      </w:r>
      <w:r w:rsidR="008C2B6E">
        <w:rPr>
          <w:rFonts w:ascii="Calibri" w:hAnsi="Calibri" w:cs="Calibri"/>
        </w:rPr>
        <w:t xml:space="preserve">uch </w:t>
      </w:r>
      <w:r w:rsidR="00485F7C">
        <w:rPr>
          <w:rFonts w:ascii="Calibri" w:hAnsi="Calibri" w:cs="Calibri"/>
        </w:rPr>
        <w:t xml:space="preserve">altered </w:t>
      </w:r>
      <w:r w:rsidR="009C6434">
        <w:rPr>
          <w:rFonts w:ascii="Calibri" w:hAnsi="Calibri" w:cs="Calibri"/>
        </w:rPr>
        <w:t>impulses are</w:t>
      </w:r>
      <w:r w:rsidR="008C2B6E">
        <w:rPr>
          <w:rFonts w:ascii="Calibri" w:hAnsi="Calibri" w:cs="Calibri"/>
        </w:rPr>
        <w:t xml:space="preserve"> equivalent </w:t>
      </w:r>
      <w:r w:rsidR="00D923C7">
        <w:rPr>
          <w:rFonts w:ascii="Calibri" w:hAnsi="Calibri" w:cs="Calibri"/>
        </w:rPr>
        <w:t xml:space="preserve">to </w:t>
      </w:r>
      <w:r w:rsidR="009C6434">
        <w:rPr>
          <w:rFonts w:ascii="Calibri" w:hAnsi="Calibri" w:cs="Calibri"/>
        </w:rPr>
        <w:t xml:space="preserve">the case of </w:t>
      </w:r>
      <w:r w:rsidR="00D923C7">
        <w:rPr>
          <w:rFonts w:ascii="Calibri" w:hAnsi="Calibri" w:cs="Calibri"/>
        </w:rPr>
        <w:t>image form</w:t>
      </w:r>
      <w:r w:rsidR="009C6434">
        <w:rPr>
          <w:rFonts w:ascii="Calibri" w:hAnsi="Calibri" w:cs="Calibri"/>
        </w:rPr>
        <w:t>ation</w:t>
      </w:r>
      <w:r w:rsidR="00D923C7">
        <w:rPr>
          <w:rFonts w:ascii="Calibri" w:hAnsi="Calibri" w:cs="Calibri"/>
        </w:rPr>
        <w:t xml:space="preserve"> not in the plane of the retina, but behind it</w:t>
      </w:r>
      <w:r w:rsidR="008C2B6E">
        <w:rPr>
          <w:rFonts w:ascii="Calibri" w:hAnsi="Calibri" w:cs="Calibri"/>
        </w:rPr>
        <w:t>, an anomaly called hyperopic defocus</w:t>
      </w:r>
      <w:r w:rsidR="00D923C7">
        <w:rPr>
          <w:rFonts w:ascii="Calibri" w:hAnsi="Calibri" w:cs="Calibri"/>
        </w:rPr>
        <w:t xml:space="preserve">. </w:t>
      </w:r>
      <w:r w:rsidR="008C2B6E">
        <w:rPr>
          <w:rFonts w:ascii="Calibri" w:hAnsi="Calibri" w:cs="Calibri"/>
        </w:rPr>
        <w:t xml:space="preserve">It is known from animal experiments that hyperopic defocus </w:t>
      </w:r>
      <w:r w:rsidR="00485F7C">
        <w:rPr>
          <w:rFonts w:ascii="Calibri" w:hAnsi="Calibri" w:cs="Calibri"/>
        </w:rPr>
        <w:t>also</w:t>
      </w:r>
      <w:r w:rsidR="008C2B6E">
        <w:rPr>
          <w:rFonts w:ascii="Calibri" w:hAnsi="Calibri" w:cs="Calibri"/>
        </w:rPr>
        <w:t xml:space="preserve"> leads to ocular elongation, therefore myopia, </w:t>
      </w:r>
      <w:r w:rsidR="00485F7C">
        <w:rPr>
          <w:rFonts w:ascii="Calibri" w:hAnsi="Calibri" w:cs="Calibri"/>
        </w:rPr>
        <w:t xml:space="preserve">in </w:t>
      </w:r>
      <w:r w:rsidR="00B2043A">
        <w:rPr>
          <w:rFonts w:ascii="Calibri" w:hAnsi="Calibri" w:cs="Calibri"/>
        </w:rPr>
        <w:t>due course</w:t>
      </w:r>
      <w:r w:rsidR="008C2B6E">
        <w:rPr>
          <w:rFonts w:ascii="Calibri" w:hAnsi="Calibri" w:cs="Calibri"/>
        </w:rPr>
        <w:t>.</w:t>
      </w:r>
    </w:p>
    <w:p w14:paraId="4FB0C730" w14:textId="39D817D8" w:rsidR="007706A5" w:rsidRPr="00E16317" w:rsidRDefault="00BF0445" w:rsidP="005202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Importantly, these two hypotheses are not mutually exclusive, and </w:t>
      </w:r>
      <w:r w:rsidR="002E14B9">
        <w:rPr>
          <w:rFonts w:ascii="Calibri" w:hAnsi="Calibri" w:cs="Calibri"/>
        </w:rPr>
        <w:t xml:space="preserve">the </w:t>
      </w:r>
      <w:r w:rsidR="00525270">
        <w:rPr>
          <w:rFonts w:ascii="Calibri" w:hAnsi="Calibri" w:cs="Calibri"/>
        </w:rPr>
        <w:t xml:space="preserve">researchers </w:t>
      </w:r>
      <w:r>
        <w:rPr>
          <w:rFonts w:ascii="Calibri" w:hAnsi="Calibri" w:cs="Calibri"/>
        </w:rPr>
        <w:t xml:space="preserve">note that </w:t>
      </w:r>
      <w:r w:rsidR="003129A3">
        <w:rPr>
          <w:rFonts w:ascii="Calibri" w:hAnsi="Calibri" w:cs="Calibri"/>
        </w:rPr>
        <w:t xml:space="preserve">both may be working in parallel </w:t>
      </w:r>
      <w:r w:rsidR="00E54FF9">
        <w:rPr>
          <w:rFonts w:ascii="Calibri" w:hAnsi="Calibri" w:cs="Calibri"/>
        </w:rPr>
        <w:t xml:space="preserve">and/or in conjunction with further </w:t>
      </w:r>
      <w:proofErr w:type="gramStart"/>
      <w:r w:rsidR="00E54FF9">
        <w:rPr>
          <w:rFonts w:ascii="Calibri" w:hAnsi="Calibri" w:cs="Calibri"/>
        </w:rPr>
        <w:t>as of yet</w:t>
      </w:r>
      <w:proofErr w:type="gramEnd"/>
      <w:r w:rsidR="00E54FF9">
        <w:rPr>
          <w:rFonts w:ascii="Calibri" w:hAnsi="Calibri" w:cs="Calibri"/>
        </w:rPr>
        <w:t xml:space="preserve"> unspecified mechanisms.</w:t>
      </w:r>
    </w:p>
    <w:p w14:paraId="0128A24F" w14:textId="19B255D5" w:rsidR="00A101F8" w:rsidRPr="00EC1CF9" w:rsidRDefault="00F03D68" w:rsidP="00EC1C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16317">
        <w:rPr>
          <w:rFonts w:ascii="Calibri" w:hAnsi="Calibri" w:cs="Calibri"/>
        </w:rPr>
        <w:lastRenderedPageBreak/>
        <w:t xml:space="preserve">In conclusion, Dr </w:t>
      </w:r>
      <w:proofErr w:type="spellStart"/>
      <w:r w:rsidRPr="00E16317">
        <w:rPr>
          <w:rFonts w:ascii="Calibri" w:hAnsi="Calibri" w:cs="Calibri"/>
        </w:rPr>
        <w:t>Fehér</w:t>
      </w:r>
      <w:proofErr w:type="spellEnd"/>
      <w:r w:rsidRPr="00E16317">
        <w:rPr>
          <w:rFonts w:ascii="Calibri" w:hAnsi="Calibri" w:cs="Calibri"/>
        </w:rPr>
        <w:t xml:space="preserve"> and his colleagues have shown that myopia-26 is not limited to the East Asian ethnicity</w:t>
      </w:r>
      <w:r w:rsidR="00272EE1">
        <w:rPr>
          <w:rFonts w:ascii="Calibri" w:hAnsi="Calibri" w:cs="Calibri"/>
        </w:rPr>
        <w:t xml:space="preserve"> as previously thought.</w:t>
      </w:r>
      <w:r w:rsidRPr="00E16317">
        <w:rPr>
          <w:rFonts w:ascii="Calibri" w:hAnsi="Calibri" w:cs="Calibri"/>
        </w:rPr>
        <w:t xml:space="preserve"> </w:t>
      </w:r>
      <w:r w:rsidR="008C66C9">
        <w:rPr>
          <w:rFonts w:ascii="Calibri" w:hAnsi="Calibri" w:cs="Calibri"/>
        </w:rPr>
        <w:t>F</w:t>
      </w:r>
      <w:r w:rsidRPr="00E16317">
        <w:rPr>
          <w:rFonts w:ascii="Calibri" w:hAnsi="Calibri" w:cs="Calibri"/>
        </w:rPr>
        <w:t>uture research</w:t>
      </w:r>
      <w:r w:rsidR="008C66C9">
        <w:rPr>
          <w:rFonts w:ascii="Calibri" w:hAnsi="Calibri" w:cs="Calibri"/>
        </w:rPr>
        <w:t xml:space="preserve"> is required to better delineate the pathogenesis of the disorder, and </w:t>
      </w:r>
      <w:r w:rsidR="003C21D3">
        <w:rPr>
          <w:rFonts w:ascii="Calibri" w:hAnsi="Calibri" w:cs="Calibri"/>
        </w:rPr>
        <w:t xml:space="preserve">in particular, </w:t>
      </w:r>
      <w:r w:rsidR="004E3094">
        <w:rPr>
          <w:rFonts w:ascii="Calibri" w:hAnsi="Calibri" w:cs="Calibri"/>
        </w:rPr>
        <w:t xml:space="preserve">explain </w:t>
      </w:r>
      <w:r w:rsidR="00B266C4" w:rsidRPr="00E16317">
        <w:rPr>
          <w:rFonts w:ascii="Calibri" w:hAnsi="Calibri" w:cs="Calibri"/>
        </w:rPr>
        <w:t xml:space="preserve">why </w:t>
      </w:r>
      <w:r w:rsidR="008C66C9">
        <w:rPr>
          <w:rFonts w:ascii="Calibri" w:hAnsi="Calibri" w:cs="Calibri"/>
        </w:rPr>
        <w:t>it</w:t>
      </w:r>
      <w:r w:rsidR="00B266C4" w:rsidRPr="00E16317">
        <w:rPr>
          <w:rFonts w:ascii="Calibri" w:hAnsi="Calibri" w:cs="Calibri"/>
        </w:rPr>
        <w:t xml:space="preserve"> is limited to females</w:t>
      </w:r>
      <w:r w:rsidR="00E16317" w:rsidRPr="00E16317">
        <w:rPr>
          <w:rFonts w:ascii="Calibri" w:hAnsi="Calibri" w:cs="Calibri"/>
        </w:rPr>
        <w:t>.</w:t>
      </w:r>
      <w:r w:rsidR="00B266C4" w:rsidRPr="00E16317">
        <w:rPr>
          <w:rFonts w:ascii="Calibri" w:hAnsi="Calibri" w:cs="Calibri"/>
        </w:rPr>
        <w:t xml:space="preserve"> </w:t>
      </w:r>
    </w:p>
    <w:sectPr w:rsidR="00A101F8" w:rsidRPr="00EC1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zc0NTMyN7UwMTBR0lEKTi0uzszPAykwqQUA39vnWiwAAAA="/>
  </w:docVars>
  <w:rsids>
    <w:rsidRoot w:val="00CF164C"/>
    <w:rsid w:val="00037480"/>
    <w:rsid w:val="00051045"/>
    <w:rsid w:val="00062DAA"/>
    <w:rsid w:val="000833AC"/>
    <w:rsid w:val="000A122D"/>
    <w:rsid w:val="000A54AD"/>
    <w:rsid w:val="000C6F6A"/>
    <w:rsid w:val="00102196"/>
    <w:rsid w:val="00110D7D"/>
    <w:rsid w:val="001321B4"/>
    <w:rsid w:val="00134DC2"/>
    <w:rsid w:val="00134F9D"/>
    <w:rsid w:val="00140D39"/>
    <w:rsid w:val="00142F59"/>
    <w:rsid w:val="00150521"/>
    <w:rsid w:val="00154AC1"/>
    <w:rsid w:val="001623A9"/>
    <w:rsid w:val="0017396D"/>
    <w:rsid w:val="001857DB"/>
    <w:rsid w:val="0019201D"/>
    <w:rsid w:val="001A218A"/>
    <w:rsid w:val="001D4356"/>
    <w:rsid w:val="001F0763"/>
    <w:rsid w:val="00227081"/>
    <w:rsid w:val="00270720"/>
    <w:rsid w:val="00272EE1"/>
    <w:rsid w:val="002C58CC"/>
    <w:rsid w:val="002D259B"/>
    <w:rsid w:val="002D3546"/>
    <w:rsid w:val="002E14B9"/>
    <w:rsid w:val="002E2BF9"/>
    <w:rsid w:val="003019DC"/>
    <w:rsid w:val="003043DC"/>
    <w:rsid w:val="003129A3"/>
    <w:rsid w:val="00324CD8"/>
    <w:rsid w:val="00326422"/>
    <w:rsid w:val="003B3B89"/>
    <w:rsid w:val="003C21D3"/>
    <w:rsid w:val="00400886"/>
    <w:rsid w:val="00460949"/>
    <w:rsid w:val="00465AC2"/>
    <w:rsid w:val="00470909"/>
    <w:rsid w:val="00485F7C"/>
    <w:rsid w:val="004E3094"/>
    <w:rsid w:val="004F59D4"/>
    <w:rsid w:val="00503190"/>
    <w:rsid w:val="00516EA7"/>
    <w:rsid w:val="0052022B"/>
    <w:rsid w:val="005219E8"/>
    <w:rsid w:val="00525270"/>
    <w:rsid w:val="00525683"/>
    <w:rsid w:val="0055075C"/>
    <w:rsid w:val="00563984"/>
    <w:rsid w:val="00567878"/>
    <w:rsid w:val="00574892"/>
    <w:rsid w:val="005A68D5"/>
    <w:rsid w:val="005B51C6"/>
    <w:rsid w:val="005B54FB"/>
    <w:rsid w:val="005B7925"/>
    <w:rsid w:val="005C733B"/>
    <w:rsid w:val="005D1BAD"/>
    <w:rsid w:val="00621C20"/>
    <w:rsid w:val="00670AD2"/>
    <w:rsid w:val="006B0151"/>
    <w:rsid w:val="006B065B"/>
    <w:rsid w:val="006C3343"/>
    <w:rsid w:val="006F414A"/>
    <w:rsid w:val="0072571D"/>
    <w:rsid w:val="007624C6"/>
    <w:rsid w:val="007706A5"/>
    <w:rsid w:val="007A4C18"/>
    <w:rsid w:val="00843F4D"/>
    <w:rsid w:val="00871790"/>
    <w:rsid w:val="008879D9"/>
    <w:rsid w:val="008B4369"/>
    <w:rsid w:val="008C2B6E"/>
    <w:rsid w:val="008C66C9"/>
    <w:rsid w:val="008F0C48"/>
    <w:rsid w:val="008F2013"/>
    <w:rsid w:val="008F48F2"/>
    <w:rsid w:val="00912BFF"/>
    <w:rsid w:val="009204DD"/>
    <w:rsid w:val="009337A5"/>
    <w:rsid w:val="009B4FFD"/>
    <w:rsid w:val="009C6434"/>
    <w:rsid w:val="009F5096"/>
    <w:rsid w:val="00A06D22"/>
    <w:rsid w:val="00A101F8"/>
    <w:rsid w:val="00A33264"/>
    <w:rsid w:val="00A40474"/>
    <w:rsid w:val="00A55743"/>
    <w:rsid w:val="00A57583"/>
    <w:rsid w:val="00AA023B"/>
    <w:rsid w:val="00AB184B"/>
    <w:rsid w:val="00B05CEB"/>
    <w:rsid w:val="00B2043A"/>
    <w:rsid w:val="00B249C7"/>
    <w:rsid w:val="00B266C4"/>
    <w:rsid w:val="00B73FFC"/>
    <w:rsid w:val="00B74322"/>
    <w:rsid w:val="00B77D48"/>
    <w:rsid w:val="00B9647D"/>
    <w:rsid w:val="00BD2092"/>
    <w:rsid w:val="00BF0445"/>
    <w:rsid w:val="00C4081C"/>
    <w:rsid w:val="00CA2013"/>
    <w:rsid w:val="00CC74F0"/>
    <w:rsid w:val="00CF164C"/>
    <w:rsid w:val="00CF6CC6"/>
    <w:rsid w:val="00D064A3"/>
    <w:rsid w:val="00D16C0A"/>
    <w:rsid w:val="00D22815"/>
    <w:rsid w:val="00D32AF4"/>
    <w:rsid w:val="00D80CF7"/>
    <w:rsid w:val="00D845FE"/>
    <w:rsid w:val="00D923C7"/>
    <w:rsid w:val="00DA3F1F"/>
    <w:rsid w:val="00DC332B"/>
    <w:rsid w:val="00DD6D15"/>
    <w:rsid w:val="00E16317"/>
    <w:rsid w:val="00E37F1C"/>
    <w:rsid w:val="00E54FF9"/>
    <w:rsid w:val="00E6458B"/>
    <w:rsid w:val="00E96B5B"/>
    <w:rsid w:val="00E96BF0"/>
    <w:rsid w:val="00EC1CF9"/>
    <w:rsid w:val="00EC2015"/>
    <w:rsid w:val="00EF116D"/>
    <w:rsid w:val="00EF1DC8"/>
    <w:rsid w:val="00F03D68"/>
    <w:rsid w:val="00F10A02"/>
    <w:rsid w:val="00F1321F"/>
    <w:rsid w:val="00F16452"/>
    <w:rsid w:val="00F377C9"/>
    <w:rsid w:val="00FC539D"/>
    <w:rsid w:val="00FC5FD7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DA58"/>
  <w15:chartTrackingRefBased/>
  <w15:docId w15:val="{43E9A174-BB24-42D8-943F-18329D67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2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dc:description/>
  <cp:lastModifiedBy>CD</cp:lastModifiedBy>
  <cp:revision>12</cp:revision>
  <dcterms:created xsi:type="dcterms:W3CDTF">2022-02-03T07:57:00Z</dcterms:created>
  <dcterms:modified xsi:type="dcterms:W3CDTF">2022-03-06T16:13:00Z</dcterms:modified>
</cp:coreProperties>
</file>