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179776C4" w:rsidR="00AD3AEE" w:rsidRPr="009949F7" w:rsidRDefault="00AD3AEE" w:rsidP="00AD3AEE">
      <w:pPr>
        <w:jc w:val="both"/>
        <w:rPr>
          <w:rFonts w:ascii="Calibri" w:hAnsi="Calibri" w:cs="Calibri"/>
          <w:b/>
          <w:color w:val="000000" w:themeColor="text1"/>
        </w:rPr>
      </w:pPr>
      <w:r w:rsidRPr="009949F7">
        <w:rPr>
          <w:rFonts w:ascii="Calibri" w:hAnsi="Calibri" w:cs="Calibri"/>
          <w:b/>
          <w:color w:val="000000" w:themeColor="text1"/>
        </w:rPr>
        <w:t xml:space="preserve">////Title: </w:t>
      </w:r>
      <w:r w:rsidR="00F60C6C" w:rsidRPr="009949F7">
        <w:rPr>
          <w:rFonts w:ascii="Calibri" w:hAnsi="Calibri" w:cs="Calibri"/>
          <w:b/>
          <w:bCs/>
        </w:rPr>
        <w:t xml:space="preserve">Changes in </w:t>
      </w:r>
      <w:r w:rsidR="009949F7">
        <w:rPr>
          <w:rFonts w:ascii="Calibri" w:hAnsi="Calibri" w:cs="Calibri"/>
          <w:b/>
          <w:bCs/>
        </w:rPr>
        <w:t>M</w:t>
      </w:r>
      <w:r w:rsidR="00F60C6C" w:rsidRPr="009949F7">
        <w:rPr>
          <w:rFonts w:ascii="Calibri" w:hAnsi="Calibri" w:cs="Calibri"/>
          <w:b/>
          <w:bCs/>
        </w:rPr>
        <w:t xml:space="preserve">aternal </w:t>
      </w:r>
      <w:r w:rsidR="009949F7">
        <w:rPr>
          <w:rFonts w:ascii="Calibri" w:hAnsi="Calibri" w:cs="Calibri"/>
          <w:b/>
          <w:bCs/>
        </w:rPr>
        <w:t>V</w:t>
      </w:r>
      <w:r w:rsidR="00F60C6C" w:rsidRPr="009949F7">
        <w:rPr>
          <w:rFonts w:ascii="Calibri" w:hAnsi="Calibri" w:cs="Calibri"/>
          <w:b/>
          <w:bCs/>
        </w:rPr>
        <w:t xml:space="preserve">itamin D </w:t>
      </w:r>
      <w:r w:rsidR="009949F7">
        <w:rPr>
          <w:rFonts w:ascii="Calibri" w:hAnsi="Calibri" w:cs="Calibri"/>
          <w:b/>
          <w:bCs/>
        </w:rPr>
        <w:t>L</w:t>
      </w:r>
      <w:r w:rsidR="00F60C6C" w:rsidRPr="009949F7">
        <w:rPr>
          <w:rFonts w:ascii="Calibri" w:hAnsi="Calibri" w:cs="Calibri"/>
          <w:b/>
          <w:bCs/>
        </w:rPr>
        <w:t xml:space="preserve">evels </w:t>
      </w:r>
      <w:r w:rsidR="009949F7">
        <w:rPr>
          <w:rFonts w:ascii="Calibri" w:hAnsi="Calibri" w:cs="Calibri"/>
          <w:b/>
          <w:bCs/>
        </w:rPr>
        <w:t>T</w:t>
      </w:r>
      <w:r w:rsidR="00F60C6C" w:rsidRPr="009949F7">
        <w:rPr>
          <w:rFonts w:ascii="Calibri" w:hAnsi="Calibri" w:cs="Calibri"/>
          <w:b/>
          <w:bCs/>
        </w:rPr>
        <w:t xml:space="preserve">hroughout </w:t>
      </w:r>
      <w:r w:rsidR="009949F7">
        <w:rPr>
          <w:rFonts w:ascii="Calibri" w:hAnsi="Calibri" w:cs="Calibri"/>
          <w:b/>
          <w:bCs/>
        </w:rPr>
        <w:t>P</w:t>
      </w:r>
      <w:r w:rsidR="00F60C6C" w:rsidRPr="009949F7">
        <w:rPr>
          <w:rFonts w:ascii="Calibri" w:hAnsi="Calibri" w:cs="Calibri"/>
          <w:b/>
          <w:bCs/>
        </w:rPr>
        <w:t xml:space="preserve">regnancy and </w:t>
      </w:r>
      <w:r w:rsidR="009949F7">
        <w:rPr>
          <w:rFonts w:ascii="Calibri" w:hAnsi="Calibri" w:cs="Calibri"/>
          <w:b/>
          <w:bCs/>
        </w:rPr>
        <w:t>A</w:t>
      </w:r>
      <w:r w:rsidR="00F60C6C" w:rsidRPr="009949F7">
        <w:rPr>
          <w:rFonts w:ascii="Calibri" w:hAnsi="Calibri" w:cs="Calibri"/>
          <w:b/>
          <w:bCs/>
        </w:rPr>
        <w:t xml:space="preserve">cross the </w:t>
      </w:r>
      <w:r w:rsidR="009949F7">
        <w:rPr>
          <w:rFonts w:ascii="Calibri" w:hAnsi="Calibri" w:cs="Calibri"/>
          <w:b/>
          <w:bCs/>
        </w:rPr>
        <w:t>S</w:t>
      </w:r>
      <w:r w:rsidR="00F60C6C" w:rsidRPr="009949F7">
        <w:rPr>
          <w:rFonts w:ascii="Calibri" w:hAnsi="Calibri" w:cs="Calibri"/>
          <w:b/>
          <w:bCs/>
        </w:rPr>
        <w:t>easons</w:t>
      </w:r>
    </w:p>
    <w:p w14:paraId="101BA873" w14:textId="77777777" w:rsidR="00F60C6C" w:rsidRPr="009949F7" w:rsidRDefault="00AD3AEE" w:rsidP="00F60C6C">
      <w:pPr>
        <w:rPr>
          <w:rFonts w:ascii="Calibri" w:hAnsi="Calibri" w:cs="Calibri"/>
          <w:color w:val="000000" w:themeColor="text1"/>
        </w:rPr>
      </w:pPr>
      <w:r w:rsidRPr="009949F7">
        <w:rPr>
          <w:rFonts w:ascii="Calibri" w:hAnsi="Calibri" w:cs="Calibri"/>
          <w:b/>
          <w:color w:val="000000" w:themeColor="text1"/>
        </w:rPr>
        <w:t>////Stand-first</w:t>
      </w:r>
      <w:r w:rsidRPr="009949F7">
        <w:rPr>
          <w:rFonts w:ascii="Calibri" w:hAnsi="Calibri" w:cs="Calibri"/>
          <w:color w:val="000000" w:themeColor="text1"/>
        </w:rPr>
        <w:t xml:space="preserve">: </w:t>
      </w:r>
    </w:p>
    <w:p w14:paraId="0628F189" w14:textId="7D54B4DA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Maternal nutrition plays a major role in reducing pregnancy complications and improving </w:t>
      </w:r>
      <w:r w:rsidR="00875830">
        <w:rPr>
          <w:rFonts w:ascii="Calibri" w:hAnsi="Calibri" w:cs="Calibri"/>
        </w:rPr>
        <w:t xml:space="preserve">infant and </w:t>
      </w:r>
      <w:r w:rsidRPr="009949F7">
        <w:rPr>
          <w:rFonts w:ascii="Calibri" w:hAnsi="Calibri" w:cs="Calibri"/>
        </w:rPr>
        <w:t xml:space="preserve">child health. Vitamin D is important during pregnancy as it helps the baby’s heart, bones, </w:t>
      </w:r>
      <w:proofErr w:type="gramStart"/>
      <w:r w:rsidRPr="009949F7">
        <w:rPr>
          <w:rFonts w:ascii="Calibri" w:hAnsi="Calibri" w:cs="Calibri"/>
        </w:rPr>
        <w:t>teeth</w:t>
      </w:r>
      <w:proofErr w:type="gramEnd"/>
      <w:r w:rsidRPr="009949F7">
        <w:rPr>
          <w:rFonts w:ascii="Calibri" w:hAnsi="Calibri" w:cs="Calibri"/>
        </w:rPr>
        <w:t xml:space="preserve"> and nervous system develop properly. Low levels of vitamin D in pregnancy have been linked </w:t>
      </w:r>
      <w:r w:rsidR="00E86570">
        <w:rPr>
          <w:rFonts w:ascii="Calibri" w:hAnsi="Calibri" w:cs="Calibri"/>
        </w:rPr>
        <w:t>to</w:t>
      </w:r>
      <w:r w:rsidR="00E86570" w:rsidRPr="009949F7">
        <w:rPr>
          <w:rFonts w:ascii="Calibri" w:hAnsi="Calibri" w:cs="Calibri"/>
        </w:rPr>
        <w:t xml:space="preserve"> </w:t>
      </w:r>
      <w:proofErr w:type="gramStart"/>
      <w:r w:rsidRPr="009949F7">
        <w:rPr>
          <w:rFonts w:ascii="Calibri" w:hAnsi="Calibri" w:cs="Calibri"/>
        </w:rPr>
        <w:t>a number of</w:t>
      </w:r>
      <w:proofErr w:type="gramEnd"/>
      <w:r w:rsidRPr="009949F7">
        <w:rPr>
          <w:rFonts w:ascii="Calibri" w:hAnsi="Calibri" w:cs="Calibri"/>
        </w:rPr>
        <w:t xml:space="preserve"> problems and conditions. Dr Pal Bela Szecsi and his team at Copenhagen University Hospital </w:t>
      </w:r>
      <w:r w:rsidR="00721035">
        <w:rPr>
          <w:rFonts w:ascii="Calibri" w:hAnsi="Calibri" w:cs="Calibri"/>
        </w:rPr>
        <w:t xml:space="preserve">in </w:t>
      </w:r>
      <w:r w:rsidRPr="009949F7">
        <w:rPr>
          <w:rFonts w:ascii="Calibri" w:hAnsi="Calibri" w:cs="Calibri"/>
        </w:rPr>
        <w:t xml:space="preserve">Denmark have been investigating vitamin D concentrations throughout </w:t>
      </w:r>
      <w:r w:rsidR="00E14254">
        <w:rPr>
          <w:rFonts w:ascii="Calibri" w:hAnsi="Calibri" w:cs="Calibri"/>
        </w:rPr>
        <w:t xml:space="preserve">normal </w:t>
      </w:r>
      <w:r w:rsidRPr="009949F7">
        <w:rPr>
          <w:rFonts w:ascii="Calibri" w:hAnsi="Calibri" w:cs="Calibri"/>
        </w:rPr>
        <w:t>pregnancy</w:t>
      </w:r>
      <w:r w:rsidR="00E14254">
        <w:rPr>
          <w:rFonts w:ascii="Calibri" w:hAnsi="Calibri" w:cs="Calibri"/>
        </w:rPr>
        <w:t xml:space="preserve"> and</w:t>
      </w:r>
      <w:r w:rsidRPr="009949F7">
        <w:rPr>
          <w:rFonts w:ascii="Calibri" w:hAnsi="Calibri" w:cs="Calibri"/>
        </w:rPr>
        <w:t xml:space="preserve"> in relation to possible complications. </w:t>
      </w:r>
    </w:p>
    <w:p w14:paraId="1FD5C365" w14:textId="353FE8F0" w:rsidR="00AD3AEE" w:rsidRPr="009949F7" w:rsidRDefault="00AD3AEE" w:rsidP="00AD3AEE">
      <w:pPr>
        <w:jc w:val="both"/>
        <w:rPr>
          <w:rFonts w:ascii="Calibri" w:hAnsi="Calibri" w:cs="Calibri"/>
          <w:b/>
          <w:color w:val="000000" w:themeColor="text1"/>
        </w:rPr>
      </w:pPr>
      <w:r w:rsidRPr="009949F7">
        <w:rPr>
          <w:rFonts w:ascii="Calibri" w:hAnsi="Calibri" w:cs="Calibri"/>
          <w:b/>
          <w:color w:val="000000" w:themeColor="text1"/>
        </w:rPr>
        <w:t xml:space="preserve">////Body text: </w:t>
      </w:r>
    </w:p>
    <w:p w14:paraId="31D4635C" w14:textId="6773791B" w:rsidR="00F739E9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Vitamin D is taken into the human body in two main forms: </w:t>
      </w:r>
      <w:r w:rsidR="004A0B27">
        <w:rPr>
          <w:rFonts w:ascii="Calibri" w:hAnsi="Calibri" w:cs="Calibri"/>
        </w:rPr>
        <w:t>v</w:t>
      </w:r>
      <w:r w:rsidR="00E86570" w:rsidRPr="009949F7">
        <w:rPr>
          <w:rFonts w:ascii="Calibri" w:hAnsi="Calibri" w:cs="Calibri"/>
        </w:rPr>
        <w:t xml:space="preserve">itamin </w:t>
      </w:r>
      <w:r w:rsidRPr="009949F7">
        <w:rPr>
          <w:rFonts w:ascii="Calibri" w:hAnsi="Calibri" w:cs="Calibri"/>
        </w:rPr>
        <w:t xml:space="preserve">D3, which makes up 95% of vitamin D in humans and is primarily produced </w:t>
      </w:r>
      <w:r w:rsidR="00E14254">
        <w:rPr>
          <w:rFonts w:ascii="Calibri" w:hAnsi="Calibri" w:cs="Calibri"/>
        </w:rPr>
        <w:t xml:space="preserve">in the skin </w:t>
      </w:r>
      <w:r w:rsidR="007F2E34">
        <w:rPr>
          <w:rFonts w:ascii="Calibri" w:hAnsi="Calibri" w:cs="Calibri"/>
        </w:rPr>
        <w:t xml:space="preserve">by </w:t>
      </w:r>
      <w:r w:rsidR="007F2E34" w:rsidRPr="007F2E34">
        <w:rPr>
          <w:rFonts w:ascii="Calibri" w:hAnsi="Calibri" w:cs="Calibri"/>
        </w:rPr>
        <w:t>UVB radiation</w:t>
      </w:r>
      <w:r w:rsidR="007F2E34" w:rsidRPr="009949F7">
        <w:rPr>
          <w:rFonts w:ascii="Calibri" w:hAnsi="Calibri" w:cs="Calibri"/>
        </w:rPr>
        <w:t xml:space="preserve"> </w:t>
      </w:r>
      <w:r w:rsidR="00E86570">
        <w:rPr>
          <w:rFonts w:ascii="Calibri" w:hAnsi="Calibri" w:cs="Calibri"/>
        </w:rPr>
        <w:t>from</w:t>
      </w:r>
      <w:r w:rsidRPr="009949F7">
        <w:rPr>
          <w:rFonts w:ascii="Calibri" w:hAnsi="Calibri" w:cs="Calibri"/>
        </w:rPr>
        <w:t xml:space="preserve"> sunlight; and </w:t>
      </w:r>
      <w:r w:rsidR="00E14254" w:rsidRPr="00E14254">
        <w:rPr>
          <w:rFonts w:ascii="Calibri" w:hAnsi="Calibri" w:cs="Calibri"/>
        </w:rPr>
        <w:t xml:space="preserve">indigested </w:t>
      </w:r>
      <w:r w:rsidRPr="009949F7">
        <w:rPr>
          <w:rFonts w:ascii="Calibri" w:hAnsi="Calibri" w:cs="Calibri"/>
        </w:rPr>
        <w:t xml:space="preserve">vitamin D2, which constitutes the remaining 5%, and is only available from foods such as fish, </w:t>
      </w:r>
      <w:proofErr w:type="gramStart"/>
      <w:r w:rsidRPr="009949F7">
        <w:rPr>
          <w:rFonts w:ascii="Calibri" w:hAnsi="Calibri" w:cs="Calibri"/>
        </w:rPr>
        <w:t>eggs</w:t>
      </w:r>
      <w:proofErr w:type="gramEnd"/>
      <w:r w:rsidRPr="009949F7">
        <w:rPr>
          <w:rFonts w:ascii="Calibri" w:hAnsi="Calibri" w:cs="Calibri"/>
        </w:rPr>
        <w:t xml:space="preserve"> and red meats, </w:t>
      </w:r>
      <w:r w:rsidR="00F739E9">
        <w:rPr>
          <w:rFonts w:ascii="Calibri" w:hAnsi="Calibri" w:cs="Calibri"/>
        </w:rPr>
        <w:t xml:space="preserve">although </w:t>
      </w:r>
      <w:r w:rsidRPr="009949F7">
        <w:rPr>
          <w:rFonts w:ascii="Calibri" w:hAnsi="Calibri" w:cs="Calibri"/>
        </w:rPr>
        <w:t xml:space="preserve">some foods such as cereals and spreads </w:t>
      </w:r>
      <w:r w:rsidR="00A724BC">
        <w:rPr>
          <w:rFonts w:ascii="Calibri" w:hAnsi="Calibri" w:cs="Calibri"/>
        </w:rPr>
        <w:t>may be</w:t>
      </w:r>
      <w:r w:rsidR="00F739E9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 xml:space="preserve">fortified to contain more vitamin D. </w:t>
      </w:r>
    </w:p>
    <w:p w14:paraId="546F5349" w14:textId="2E8A0E25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>During pregnancy</w:t>
      </w:r>
      <w:r w:rsidR="001F4B19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the need for vitamin D is increased, with low levels being associated with maternal complications such as preeclampsia and gestational diabetes, as well as infant conditions </w:t>
      </w:r>
      <w:r w:rsidR="00025908">
        <w:rPr>
          <w:rFonts w:ascii="Calibri" w:hAnsi="Calibri" w:cs="Calibri"/>
        </w:rPr>
        <w:t>such as</w:t>
      </w:r>
      <w:r w:rsidR="00025908" w:rsidRPr="009949F7">
        <w:rPr>
          <w:rFonts w:ascii="Calibri" w:hAnsi="Calibri" w:cs="Calibri"/>
        </w:rPr>
        <w:t xml:space="preserve"> </w:t>
      </w:r>
      <w:r w:rsidR="00A724BC" w:rsidRPr="00A724BC">
        <w:rPr>
          <w:rFonts w:ascii="Calibri" w:hAnsi="Calibri" w:cs="Calibri"/>
        </w:rPr>
        <w:t>impaired neurological</w:t>
      </w:r>
      <w:r w:rsidR="00A724BC" w:rsidRPr="00A724BC">
        <w:t xml:space="preserve"> </w:t>
      </w:r>
      <w:r w:rsidR="00A724BC" w:rsidRPr="00A724BC">
        <w:rPr>
          <w:rFonts w:ascii="Calibri" w:hAnsi="Calibri" w:cs="Calibri"/>
        </w:rPr>
        <w:t>development</w:t>
      </w:r>
      <w:r w:rsidR="00A724BC">
        <w:rPr>
          <w:rFonts w:ascii="Calibri" w:hAnsi="Calibri" w:cs="Calibri"/>
        </w:rPr>
        <w:t>,</w:t>
      </w:r>
      <w:r w:rsidR="00A724BC" w:rsidRPr="00A724BC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>low birth weight, asthma, and recurrent wheezing. Due to this association</w:t>
      </w:r>
      <w:r w:rsidR="00D05D0E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</w:t>
      </w:r>
      <w:r w:rsidR="00C1150A">
        <w:rPr>
          <w:rFonts w:ascii="Calibri" w:hAnsi="Calibri" w:cs="Calibri"/>
        </w:rPr>
        <w:t xml:space="preserve">a vitamin D rich diet or supplementation </w:t>
      </w:r>
      <w:r w:rsidR="001F4B19">
        <w:rPr>
          <w:rFonts w:ascii="Calibri" w:hAnsi="Calibri" w:cs="Calibri"/>
        </w:rPr>
        <w:t>is</w:t>
      </w:r>
      <w:r w:rsidRPr="009949F7">
        <w:rPr>
          <w:rFonts w:ascii="Calibri" w:hAnsi="Calibri" w:cs="Calibri"/>
        </w:rPr>
        <w:t xml:space="preserve"> recommended for pregnant women. Current </w:t>
      </w:r>
      <w:r w:rsidR="00025908">
        <w:rPr>
          <w:rFonts w:ascii="Calibri" w:hAnsi="Calibri" w:cs="Calibri"/>
        </w:rPr>
        <w:t>recommendations</w:t>
      </w:r>
      <w:r w:rsidR="00025908" w:rsidRPr="009949F7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 xml:space="preserve">in Denmark suggest that pregnant women should have blood vitamin D levels of at least 75 nanomoles per litre. </w:t>
      </w:r>
    </w:p>
    <w:p w14:paraId="7A9F0DF8" w14:textId="75ACE3DB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>…</w:t>
      </w:r>
    </w:p>
    <w:p w14:paraId="40475708" w14:textId="77777777" w:rsidR="005909CE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Dr Pal Bela Szecsi </w:t>
      </w:r>
      <w:r w:rsidR="00721035">
        <w:rPr>
          <w:rFonts w:ascii="Calibri" w:hAnsi="Calibri" w:cs="Calibri"/>
        </w:rPr>
        <w:t>at</w:t>
      </w:r>
      <w:r w:rsidRPr="009949F7">
        <w:rPr>
          <w:rFonts w:ascii="Calibri" w:hAnsi="Calibri" w:cs="Calibri"/>
        </w:rPr>
        <w:t xml:space="preserve"> Copenhagen University </w:t>
      </w:r>
      <w:r w:rsidRPr="00D05D0E">
        <w:rPr>
          <w:rFonts w:ascii="Calibri" w:hAnsi="Calibri" w:cs="Calibri"/>
        </w:rPr>
        <w:t xml:space="preserve">Hospital, </w:t>
      </w:r>
      <w:r w:rsidR="00721035">
        <w:rPr>
          <w:rFonts w:ascii="Calibri" w:hAnsi="Calibri" w:cs="Calibri"/>
          <w:shd w:val="clear" w:color="auto" w:fill="FFFFFF"/>
        </w:rPr>
        <w:t>Denmark, worked with colleag</w:t>
      </w:r>
      <w:r w:rsidR="005909CE">
        <w:rPr>
          <w:rFonts w:ascii="Calibri" w:hAnsi="Calibri" w:cs="Calibri"/>
          <w:shd w:val="clear" w:color="auto" w:fill="FFFFFF"/>
        </w:rPr>
        <w:t>ues</w:t>
      </w:r>
      <w:r w:rsidR="00721035">
        <w:rPr>
          <w:rFonts w:ascii="Calibri" w:hAnsi="Calibri" w:cs="Calibri"/>
          <w:shd w:val="clear" w:color="auto" w:fill="FFFFFF"/>
        </w:rPr>
        <w:t xml:space="preserve"> to</w:t>
      </w:r>
      <w:r w:rsidRPr="00D05D0E">
        <w:rPr>
          <w:rFonts w:ascii="Calibri" w:hAnsi="Calibri" w:cs="Calibri"/>
          <w:shd w:val="clear" w:color="auto" w:fill="FFFFFF"/>
        </w:rPr>
        <w:t xml:space="preserve"> </w:t>
      </w:r>
      <w:r w:rsidRPr="00D05D0E">
        <w:rPr>
          <w:rFonts w:ascii="Calibri" w:hAnsi="Calibri" w:cs="Calibri"/>
        </w:rPr>
        <w:t xml:space="preserve">conduct one of the world’s first studies investigating </w:t>
      </w:r>
      <w:r w:rsidRPr="009949F7">
        <w:rPr>
          <w:rFonts w:ascii="Calibri" w:hAnsi="Calibri" w:cs="Calibri"/>
        </w:rPr>
        <w:t xml:space="preserve">vitamin D concentrations during pregnancy in healthy women. They looked at changes in vitamin D levels throughout pregnancy as well as across the different seasons and investigated if vitamin D levels were linked with pregnancy complications such as gestational diabetes, preterm </w:t>
      </w:r>
      <w:proofErr w:type="gramStart"/>
      <w:r w:rsidRPr="009949F7">
        <w:rPr>
          <w:rFonts w:ascii="Calibri" w:hAnsi="Calibri" w:cs="Calibri"/>
        </w:rPr>
        <w:t>birth</w:t>
      </w:r>
      <w:proofErr w:type="gramEnd"/>
      <w:r w:rsidRPr="009949F7">
        <w:rPr>
          <w:rFonts w:ascii="Calibri" w:hAnsi="Calibri" w:cs="Calibri"/>
        </w:rPr>
        <w:t xml:space="preserve"> and caesarean section. </w:t>
      </w:r>
    </w:p>
    <w:p w14:paraId="1BC8AE0A" w14:textId="09DD856D" w:rsidR="00F60C6C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This study is particularly interesting as it took place in Denmark, a country </w:t>
      </w:r>
      <w:r w:rsidR="00C1150A">
        <w:rPr>
          <w:rFonts w:ascii="Calibri" w:hAnsi="Calibri" w:cs="Calibri"/>
        </w:rPr>
        <w:t xml:space="preserve">with predominantly fair-skinned Caucasians, </w:t>
      </w:r>
      <w:r w:rsidRPr="009949F7">
        <w:rPr>
          <w:rFonts w:ascii="Calibri" w:hAnsi="Calibri" w:cs="Calibri"/>
        </w:rPr>
        <w:t>which</w:t>
      </w:r>
      <w:r w:rsidR="00D05D0E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due to its far northerly location</w:t>
      </w:r>
      <w:r w:rsidR="00D05D0E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receives limited sunlight in the winter months</w:t>
      </w:r>
      <w:r w:rsidR="00C1150A">
        <w:rPr>
          <w:rFonts w:ascii="Calibri" w:hAnsi="Calibri" w:cs="Calibri"/>
        </w:rPr>
        <w:t>,</w:t>
      </w:r>
      <w:r w:rsidR="00A724BC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 xml:space="preserve">and where few food products are currently fortified with vitamin D. </w:t>
      </w:r>
    </w:p>
    <w:p w14:paraId="42DCBEB8" w14:textId="4B8BBE45" w:rsidR="00037325" w:rsidRPr="009949F7" w:rsidRDefault="00037325" w:rsidP="00F60C6C">
      <w:pPr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14:paraId="63AC451E" w14:textId="12545B5A" w:rsidR="00F60C6C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>The team collected 3</w:t>
      </w:r>
      <w:r w:rsidR="00D05D0E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>304 blood samples from 694 healthy women across the duration of their pregnancies and for two days after giving birth</w:t>
      </w:r>
      <w:r w:rsidR="00D05D0E">
        <w:rPr>
          <w:rFonts w:ascii="Calibri" w:hAnsi="Calibri" w:cs="Calibri"/>
        </w:rPr>
        <w:t>.</w:t>
      </w:r>
      <w:r w:rsidRPr="009949F7">
        <w:rPr>
          <w:rFonts w:ascii="Calibri" w:hAnsi="Calibri" w:cs="Calibri"/>
        </w:rPr>
        <w:t xml:space="preserve"> </w:t>
      </w:r>
      <w:r w:rsidR="00D05D0E">
        <w:rPr>
          <w:rFonts w:ascii="Calibri" w:hAnsi="Calibri" w:cs="Calibri"/>
        </w:rPr>
        <w:t>They the</w:t>
      </w:r>
      <w:r w:rsidRPr="009949F7">
        <w:rPr>
          <w:rFonts w:ascii="Calibri" w:hAnsi="Calibri" w:cs="Calibri"/>
        </w:rPr>
        <w:t xml:space="preserve">n tested the concentrations of both forms of vitamin D in these samples using </w:t>
      </w:r>
      <w:r w:rsidR="008038A4" w:rsidRPr="008038A4">
        <w:rPr>
          <w:rFonts w:ascii="Calibri" w:hAnsi="Calibri" w:cs="Calibri"/>
        </w:rPr>
        <w:t>liquid chromato</w:t>
      </w:r>
      <w:r w:rsidR="008038A4">
        <w:rPr>
          <w:rFonts w:ascii="Calibri" w:hAnsi="Calibri" w:cs="Calibri"/>
        </w:rPr>
        <w:t xml:space="preserve">graphy tandem mass spectrometry, </w:t>
      </w:r>
      <w:r w:rsidRPr="009949F7">
        <w:rPr>
          <w:rFonts w:ascii="Calibri" w:hAnsi="Calibri" w:cs="Calibri"/>
        </w:rPr>
        <w:t>the gold standard laboratory test. Statistical analys</w:t>
      </w:r>
      <w:r w:rsidR="003374AF">
        <w:rPr>
          <w:rFonts w:ascii="Calibri" w:hAnsi="Calibri" w:cs="Calibri"/>
        </w:rPr>
        <w:t>e</w:t>
      </w:r>
      <w:r w:rsidRPr="009949F7">
        <w:rPr>
          <w:rFonts w:ascii="Calibri" w:hAnsi="Calibri" w:cs="Calibri"/>
        </w:rPr>
        <w:t xml:space="preserve">s </w:t>
      </w:r>
      <w:r w:rsidR="003374AF">
        <w:rPr>
          <w:rFonts w:ascii="Calibri" w:hAnsi="Calibri" w:cs="Calibri"/>
        </w:rPr>
        <w:t xml:space="preserve">were used </w:t>
      </w:r>
      <w:r w:rsidRPr="009949F7">
        <w:rPr>
          <w:rFonts w:ascii="Calibri" w:hAnsi="Calibri" w:cs="Calibri"/>
        </w:rPr>
        <w:t xml:space="preserve">to see if vitamin D concentration in maternal blood was associated with factors such as season, gestational age (how far along the pregnancy </w:t>
      </w:r>
      <w:r w:rsidR="003374AF">
        <w:rPr>
          <w:rFonts w:ascii="Calibri" w:hAnsi="Calibri" w:cs="Calibri"/>
        </w:rPr>
        <w:t>was</w:t>
      </w:r>
      <w:r w:rsidRPr="009949F7">
        <w:rPr>
          <w:rFonts w:ascii="Calibri" w:hAnsi="Calibri" w:cs="Calibri"/>
        </w:rPr>
        <w:t xml:space="preserve">), possible vitamin D-linked complications, and the mother’s age, </w:t>
      </w:r>
      <w:r w:rsidR="0047417D">
        <w:rPr>
          <w:rFonts w:ascii="Calibri" w:hAnsi="Calibri" w:cs="Calibri"/>
        </w:rPr>
        <w:t>body mass index</w:t>
      </w:r>
      <w:r w:rsidR="004065AB">
        <w:rPr>
          <w:rFonts w:ascii="Calibri" w:hAnsi="Calibri" w:cs="Calibri"/>
        </w:rPr>
        <w:t xml:space="preserve"> (BMI)</w:t>
      </w:r>
      <w:r w:rsidRPr="009949F7">
        <w:rPr>
          <w:rFonts w:ascii="Calibri" w:hAnsi="Calibri" w:cs="Calibri"/>
        </w:rPr>
        <w:t xml:space="preserve">, number of previous births and social class. </w:t>
      </w:r>
    </w:p>
    <w:p w14:paraId="22162FD1" w14:textId="260BE9FF" w:rsidR="00037325" w:rsidRPr="009949F7" w:rsidRDefault="00037325" w:rsidP="00F60C6C">
      <w:pPr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14:paraId="268FE97B" w14:textId="666954EE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>The results of this study are intriguing</w:t>
      </w:r>
      <w:r w:rsidR="00A96097">
        <w:rPr>
          <w:rFonts w:ascii="Calibri" w:hAnsi="Calibri" w:cs="Calibri"/>
        </w:rPr>
        <w:t>.</w:t>
      </w:r>
      <w:r w:rsidRPr="009949F7">
        <w:rPr>
          <w:rFonts w:ascii="Calibri" w:hAnsi="Calibri" w:cs="Calibri"/>
        </w:rPr>
        <w:t xml:space="preserve"> Dr Szecsi and his team found that nearly all the women in this study had vitamin D levels below the recommended level all year round, with the average overall vitamin D concentration being 54.</w:t>
      </w:r>
      <w:r w:rsidR="008038A4">
        <w:rPr>
          <w:rFonts w:ascii="Calibri" w:hAnsi="Calibri" w:cs="Calibri"/>
        </w:rPr>
        <w:t>6</w:t>
      </w:r>
      <w:r w:rsidR="008038A4" w:rsidRPr="009949F7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 xml:space="preserve">nanomoles per litre which is well below the suggested value of 75 nanomoles per litre. The team also discovered that women with possible vitamin D-linked </w:t>
      </w:r>
      <w:r w:rsidRPr="009949F7">
        <w:rPr>
          <w:rFonts w:ascii="Calibri" w:hAnsi="Calibri" w:cs="Calibri"/>
        </w:rPr>
        <w:lastRenderedPageBreak/>
        <w:t xml:space="preserve">complications during pregnancy and those who had a caesarean section </w:t>
      </w:r>
      <w:proofErr w:type="gramStart"/>
      <w:r w:rsidRPr="009949F7">
        <w:rPr>
          <w:rFonts w:ascii="Calibri" w:hAnsi="Calibri" w:cs="Calibri"/>
        </w:rPr>
        <w:t>actually had</w:t>
      </w:r>
      <w:proofErr w:type="gramEnd"/>
      <w:r w:rsidRPr="009949F7">
        <w:rPr>
          <w:rFonts w:ascii="Calibri" w:hAnsi="Calibri" w:cs="Calibri"/>
        </w:rPr>
        <w:t xml:space="preserve"> slightly higher vitamin D levels than those with no complications and those with vaginal births. </w:t>
      </w:r>
    </w:p>
    <w:p w14:paraId="79EA553C" w14:textId="0BFDCA7C" w:rsidR="004065AB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The researchers found that blood taken in summer and autumn contained significantly higher levels of vitamin D than blood taken in winter and spring, with only 9% of samples in winter and spring containing more than the suggested value. This difference is likely to have come from changes in the amount of vitamin D3 </w:t>
      </w:r>
      <w:r w:rsidR="00203735">
        <w:rPr>
          <w:rFonts w:ascii="Calibri" w:hAnsi="Calibri" w:cs="Calibri"/>
        </w:rPr>
        <w:t xml:space="preserve">produced by </w:t>
      </w:r>
      <w:r w:rsidR="00C1150A">
        <w:rPr>
          <w:rFonts w:ascii="Calibri" w:hAnsi="Calibri" w:cs="Calibri"/>
        </w:rPr>
        <w:t xml:space="preserve">sun radiation to </w:t>
      </w:r>
      <w:r w:rsidR="00203735">
        <w:rPr>
          <w:rFonts w:ascii="Calibri" w:hAnsi="Calibri" w:cs="Calibri"/>
        </w:rPr>
        <w:t>the skin</w:t>
      </w:r>
      <w:r w:rsidR="00C1150A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as levels of vitamin D2 </w:t>
      </w:r>
      <w:r w:rsidR="00C1150A">
        <w:rPr>
          <w:rFonts w:ascii="Calibri" w:hAnsi="Calibri" w:cs="Calibri"/>
        </w:rPr>
        <w:t>were stable</w:t>
      </w:r>
      <w:r w:rsidRPr="009949F7">
        <w:rPr>
          <w:rFonts w:ascii="Calibri" w:hAnsi="Calibri" w:cs="Calibri"/>
        </w:rPr>
        <w:t xml:space="preserve"> across the seasons. </w:t>
      </w:r>
    </w:p>
    <w:p w14:paraId="72B3070F" w14:textId="0DEF5404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>The</w:t>
      </w:r>
      <w:r w:rsidR="004065AB">
        <w:rPr>
          <w:rFonts w:ascii="Calibri" w:hAnsi="Calibri" w:cs="Calibri"/>
        </w:rPr>
        <w:t xml:space="preserve"> researchers</w:t>
      </w:r>
      <w:r w:rsidRPr="009949F7">
        <w:rPr>
          <w:rFonts w:ascii="Calibri" w:hAnsi="Calibri" w:cs="Calibri"/>
        </w:rPr>
        <w:t xml:space="preserve"> also discovered that overall vitamin D concentration varied significantly with gestational age</w:t>
      </w:r>
      <w:r w:rsidR="004065AB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with the highest vitamin D levels seen in weeks 21</w:t>
      </w:r>
      <w:r w:rsidR="004065AB">
        <w:rPr>
          <w:rFonts w:ascii="Calibri" w:hAnsi="Calibri" w:cs="Calibri"/>
        </w:rPr>
        <w:t xml:space="preserve"> to </w:t>
      </w:r>
      <w:r w:rsidRPr="009949F7">
        <w:rPr>
          <w:rFonts w:ascii="Calibri" w:hAnsi="Calibri" w:cs="Calibri"/>
        </w:rPr>
        <w:t>34 of the pregnancy, and the lowest in the two days following delivery. The team found that as a woman’s BMI went up, her vitamin D levels went down, and interestingly the more children a mother had given birth to</w:t>
      </w:r>
      <w:r w:rsidR="00DC6C74">
        <w:rPr>
          <w:rFonts w:ascii="Calibri" w:hAnsi="Calibri" w:cs="Calibri"/>
        </w:rPr>
        <w:t>,</w:t>
      </w:r>
      <w:r w:rsidRPr="009949F7">
        <w:rPr>
          <w:rFonts w:ascii="Calibri" w:hAnsi="Calibri" w:cs="Calibri"/>
        </w:rPr>
        <w:t xml:space="preserve"> the lower her vitamin D levels were. Maternal age, social class, smoking </w:t>
      </w:r>
      <w:proofErr w:type="gramStart"/>
      <w:r w:rsidRPr="009949F7">
        <w:rPr>
          <w:rFonts w:ascii="Calibri" w:hAnsi="Calibri" w:cs="Calibri"/>
        </w:rPr>
        <w:t>status</w:t>
      </w:r>
      <w:proofErr w:type="gramEnd"/>
      <w:r w:rsidRPr="009949F7">
        <w:rPr>
          <w:rFonts w:ascii="Calibri" w:hAnsi="Calibri" w:cs="Calibri"/>
        </w:rPr>
        <w:t xml:space="preserve"> and the mode of conception were not found to be associated with vitamin D levels. </w:t>
      </w:r>
    </w:p>
    <w:p w14:paraId="2910DB84" w14:textId="32DA3C4F" w:rsidR="00C135DE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The team’s results are supported by previous studies by other groups which also found low levels of vitamin D in pregnant women in northern Europe. The findings of Dr </w:t>
      </w:r>
      <w:proofErr w:type="spellStart"/>
      <w:r w:rsidRPr="009949F7">
        <w:rPr>
          <w:rFonts w:ascii="Calibri" w:hAnsi="Calibri" w:cs="Calibri"/>
        </w:rPr>
        <w:t>Szecsi’s</w:t>
      </w:r>
      <w:proofErr w:type="spellEnd"/>
      <w:r w:rsidRPr="009949F7">
        <w:rPr>
          <w:rFonts w:ascii="Calibri" w:hAnsi="Calibri" w:cs="Calibri"/>
        </w:rPr>
        <w:t xml:space="preserve"> study contradict the assumption that vitamin D levels </w:t>
      </w:r>
      <w:r w:rsidR="00CC7049">
        <w:rPr>
          <w:rFonts w:ascii="Calibri" w:hAnsi="Calibri" w:cs="Calibri"/>
        </w:rPr>
        <w:t xml:space="preserve">should be above </w:t>
      </w:r>
      <w:r w:rsidR="00CC7049" w:rsidRPr="009949F7">
        <w:rPr>
          <w:rFonts w:ascii="Calibri" w:hAnsi="Calibri" w:cs="Calibri"/>
        </w:rPr>
        <w:t xml:space="preserve">75 nanomoles per litre </w:t>
      </w:r>
      <w:r w:rsidR="00CC7049">
        <w:rPr>
          <w:rFonts w:ascii="Calibri" w:hAnsi="Calibri" w:cs="Calibri"/>
        </w:rPr>
        <w:t>to de</w:t>
      </w:r>
      <w:r w:rsidRPr="009949F7">
        <w:rPr>
          <w:rFonts w:ascii="Calibri" w:hAnsi="Calibri" w:cs="Calibri"/>
        </w:rPr>
        <w:t xml:space="preserve">crease </w:t>
      </w:r>
      <w:r w:rsidR="00CC7049">
        <w:rPr>
          <w:rFonts w:ascii="Calibri" w:hAnsi="Calibri" w:cs="Calibri"/>
        </w:rPr>
        <w:t xml:space="preserve">the </w:t>
      </w:r>
      <w:r w:rsidRPr="009949F7">
        <w:rPr>
          <w:rFonts w:ascii="Calibri" w:hAnsi="Calibri" w:cs="Calibri"/>
        </w:rPr>
        <w:t xml:space="preserve">risk of pregnancy complications. </w:t>
      </w:r>
    </w:p>
    <w:p w14:paraId="2404FA2D" w14:textId="16DA2468" w:rsidR="00F60C6C" w:rsidRPr="009949F7" w:rsidRDefault="00CC7049" w:rsidP="00F60C6C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60C6C" w:rsidRPr="009949F7">
        <w:rPr>
          <w:rFonts w:ascii="Calibri" w:hAnsi="Calibri" w:cs="Calibri"/>
        </w:rPr>
        <w:t>nother large</w:t>
      </w:r>
      <w:r w:rsidR="00B70914">
        <w:rPr>
          <w:rFonts w:ascii="Calibri" w:hAnsi="Calibri" w:cs="Calibri"/>
        </w:rPr>
        <w:t>,</w:t>
      </w:r>
      <w:r w:rsidR="00F60C6C" w:rsidRPr="009949F7">
        <w:rPr>
          <w:rFonts w:ascii="Calibri" w:hAnsi="Calibri" w:cs="Calibri"/>
        </w:rPr>
        <w:t xml:space="preserve"> high-quality study found that taking vitamin D supplements during pregnancy did increase vitamin D levels in the blood but did not reduce maternal complications or improve growth. Together with Dr </w:t>
      </w:r>
      <w:proofErr w:type="spellStart"/>
      <w:r w:rsidR="00F60C6C" w:rsidRPr="009949F7">
        <w:rPr>
          <w:rFonts w:ascii="Calibri" w:hAnsi="Calibri" w:cs="Calibri"/>
        </w:rPr>
        <w:t>Szecsi’s</w:t>
      </w:r>
      <w:proofErr w:type="spellEnd"/>
      <w:r w:rsidR="00F60C6C" w:rsidRPr="009949F7">
        <w:rPr>
          <w:rFonts w:ascii="Calibri" w:hAnsi="Calibri" w:cs="Calibri"/>
        </w:rPr>
        <w:t xml:space="preserve"> study</w:t>
      </w:r>
      <w:r w:rsidR="008A1263">
        <w:rPr>
          <w:rFonts w:ascii="Calibri" w:hAnsi="Calibri" w:cs="Calibri"/>
        </w:rPr>
        <w:t>,</w:t>
      </w:r>
      <w:r w:rsidR="00F60C6C" w:rsidRPr="009949F7">
        <w:rPr>
          <w:rFonts w:ascii="Calibri" w:hAnsi="Calibri" w:cs="Calibri"/>
        </w:rPr>
        <w:t xml:space="preserve"> these results could imply that there is a vitamin D </w:t>
      </w:r>
      <w:proofErr w:type="gramStart"/>
      <w:r w:rsidR="00F60C6C" w:rsidRPr="009949F7">
        <w:rPr>
          <w:rFonts w:ascii="Calibri" w:hAnsi="Calibri" w:cs="Calibri"/>
        </w:rPr>
        <w:t>threshold;</w:t>
      </w:r>
      <w:proofErr w:type="gramEnd"/>
      <w:r w:rsidR="00F60C6C" w:rsidRPr="009949F7">
        <w:rPr>
          <w:rFonts w:ascii="Calibri" w:hAnsi="Calibri" w:cs="Calibri"/>
        </w:rPr>
        <w:t xml:space="preserve"> as long as the mother and unborn child have enough vitamin D then increasing the concentration will not improve their health or reduce the risk of pregnancy complications.</w:t>
      </w:r>
    </w:p>
    <w:p w14:paraId="5256BAF7" w14:textId="57F4FE90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>…</w:t>
      </w:r>
    </w:p>
    <w:p w14:paraId="574CBC24" w14:textId="49B37622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Improving the health and wellbeing of mothers and children is an important public health goal, with nutrition during pregnancy playing a significant role. This study provides important information about the levels of vitamin D needed for a healthy pregnancy in </w:t>
      </w:r>
      <w:r w:rsidR="00CC7049">
        <w:rPr>
          <w:rFonts w:ascii="Calibri" w:hAnsi="Calibri" w:cs="Calibri"/>
        </w:rPr>
        <w:t>Caucasian</w:t>
      </w:r>
      <w:r w:rsidR="00CC7049" w:rsidRPr="009949F7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 xml:space="preserve">women, </w:t>
      </w:r>
      <w:r w:rsidR="00264519">
        <w:rPr>
          <w:rFonts w:ascii="Calibri" w:hAnsi="Calibri" w:cs="Calibri"/>
        </w:rPr>
        <w:t>and now,</w:t>
      </w:r>
      <w:r w:rsidRPr="009949F7">
        <w:rPr>
          <w:rFonts w:ascii="Calibri" w:hAnsi="Calibri" w:cs="Calibri"/>
        </w:rPr>
        <w:t xml:space="preserve"> studies in other geographical areas with other populations </w:t>
      </w:r>
      <w:r w:rsidR="00530D79">
        <w:rPr>
          <w:rFonts w:ascii="Calibri" w:hAnsi="Calibri" w:cs="Calibri"/>
        </w:rPr>
        <w:t>are needed to provide</w:t>
      </w:r>
      <w:r w:rsidRPr="009949F7">
        <w:rPr>
          <w:rFonts w:ascii="Calibri" w:hAnsi="Calibri" w:cs="Calibri"/>
        </w:rPr>
        <w:t xml:space="preserve"> a more rounded </w:t>
      </w:r>
      <w:r w:rsidR="00530D79">
        <w:rPr>
          <w:rFonts w:ascii="Calibri" w:hAnsi="Calibri" w:cs="Calibri"/>
        </w:rPr>
        <w:t>overview</w:t>
      </w:r>
      <w:r w:rsidRPr="009949F7">
        <w:rPr>
          <w:rFonts w:ascii="Calibri" w:hAnsi="Calibri" w:cs="Calibri"/>
        </w:rPr>
        <w:t xml:space="preserve">. Dr Szecsi and </w:t>
      </w:r>
      <w:r w:rsidR="00264519">
        <w:rPr>
          <w:rFonts w:ascii="Calibri" w:hAnsi="Calibri" w:cs="Calibri"/>
        </w:rPr>
        <w:t>his colleagues</w:t>
      </w:r>
      <w:r w:rsidRPr="009949F7">
        <w:rPr>
          <w:rFonts w:ascii="Calibri" w:hAnsi="Calibri" w:cs="Calibri"/>
        </w:rPr>
        <w:t xml:space="preserve"> state</w:t>
      </w:r>
      <w:r w:rsidR="00B13C76">
        <w:rPr>
          <w:rFonts w:ascii="Calibri" w:hAnsi="Calibri" w:cs="Calibri"/>
        </w:rPr>
        <w:t xml:space="preserve"> </w:t>
      </w:r>
      <w:r w:rsidRPr="009949F7">
        <w:rPr>
          <w:rFonts w:ascii="Calibri" w:hAnsi="Calibri" w:cs="Calibri"/>
        </w:rPr>
        <w:t xml:space="preserve">that the impact of vitamin D in pregnancy on the long-term health of children needs further </w:t>
      </w:r>
      <w:r w:rsidR="00264519">
        <w:rPr>
          <w:rFonts w:ascii="Calibri" w:hAnsi="Calibri" w:cs="Calibri"/>
        </w:rPr>
        <w:t>research</w:t>
      </w:r>
      <w:r w:rsidRPr="009949F7">
        <w:rPr>
          <w:rFonts w:ascii="Calibri" w:hAnsi="Calibri" w:cs="Calibri"/>
        </w:rPr>
        <w:t>, as does the importance of vitamin D levels before conception on foetal development.</w:t>
      </w:r>
    </w:p>
    <w:p w14:paraId="6DBCC2C6" w14:textId="073EF3A4" w:rsidR="00F60C6C" w:rsidRPr="009949F7" w:rsidRDefault="00F60C6C" w:rsidP="00F60C6C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Dr </w:t>
      </w:r>
      <w:proofErr w:type="spellStart"/>
      <w:r w:rsidRPr="009949F7">
        <w:rPr>
          <w:rFonts w:ascii="Calibri" w:hAnsi="Calibri" w:cs="Calibri"/>
        </w:rPr>
        <w:t>Szecsi’s</w:t>
      </w:r>
      <w:proofErr w:type="spellEnd"/>
      <w:r w:rsidRPr="009949F7">
        <w:rPr>
          <w:rFonts w:ascii="Calibri" w:hAnsi="Calibri" w:cs="Calibri"/>
        </w:rPr>
        <w:t xml:space="preserve"> study is one of the first of its kind to look at variation in vitamin D levels across the duration of pregnancy in relation to the seasons</w:t>
      </w:r>
      <w:r w:rsidR="00BA20C6">
        <w:rPr>
          <w:rFonts w:ascii="Calibri" w:hAnsi="Calibri" w:cs="Calibri"/>
        </w:rPr>
        <w:t xml:space="preserve">. In doing so, it </w:t>
      </w:r>
      <w:r w:rsidRPr="009949F7">
        <w:rPr>
          <w:rFonts w:ascii="Calibri" w:hAnsi="Calibri" w:cs="Calibri"/>
        </w:rPr>
        <w:t xml:space="preserve">provides valuable information about the impact of variation in vitamin D levels </w:t>
      </w:r>
      <w:proofErr w:type="gramStart"/>
      <w:r w:rsidRPr="009949F7">
        <w:rPr>
          <w:rFonts w:ascii="Calibri" w:hAnsi="Calibri" w:cs="Calibri"/>
        </w:rPr>
        <w:t>in regard to</w:t>
      </w:r>
      <w:proofErr w:type="gramEnd"/>
      <w:r w:rsidRPr="009949F7">
        <w:rPr>
          <w:rFonts w:ascii="Calibri" w:hAnsi="Calibri" w:cs="Calibri"/>
        </w:rPr>
        <w:t xml:space="preserve"> pregnancy complications in this Danish population. </w:t>
      </w:r>
      <w:r w:rsidR="00E35E93">
        <w:rPr>
          <w:rFonts w:ascii="Calibri" w:hAnsi="Calibri" w:cs="Calibri"/>
        </w:rPr>
        <w:t>Critically, t</w:t>
      </w:r>
      <w:r w:rsidRPr="009949F7">
        <w:rPr>
          <w:rFonts w:ascii="Calibri" w:hAnsi="Calibri" w:cs="Calibri"/>
        </w:rPr>
        <w:t xml:space="preserve">he findings </w:t>
      </w:r>
      <w:r w:rsidR="00E35E93">
        <w:rPr>
          <w:rFonts w:ascii="Calibri" w:hAnsi="Calibri" w:cs="Calibri"/>
        </w:rPr>
        <w:t>that</w:t>
      </w:r>
      <w:r w:rsidRPr="009949F7">
        <w:rPr>
          <w:rFonts w:ascii="Calibri" w:hAnsi="Calibri" w:cs="Calibri"/>
        </w:rPr>
        <w:t xml:space="preserve"> low levels of vitamin D in pregnancy </w:t>
      </w:r>
      <w:r w:rsidR="00E35E93">
        <w:rPr>
          <w:rFonts w:ascii="Calibri" w:hAnsi="Calibri" w:cs="Calibri"/>
        </w:rPr>
        <w:t xml:space="preserve">are </w:t>
      </w:r>
      <w:r w:rsidRPr="009949F7">
        <w:rPr>
          <w:rFonts w:ascii="Calibri" w:hAnsi="Calibri" w:cs="Calibri"/>
        </w:rPr>
        <w:t xml:space="preserve">not associated with pregnancy complications, suggest that the Danish guidelines for vitamin D in pregnancy </w:t>
      </w:r>
      <w:r w:rsidR="00E35E93">
        <w:rPr>
          <w:rFonts w:ascii="Calibri" w:hAnsi="Calibri" w:cs="Calibri"/>
        </w:rPr>
        <w:t xml:space="preserve">require </w:t>
      </w:r>
      <w:r w:rsidRPr="009949F7">
        <w:rPr>
          <w:rFonts w:ascii="Calibri" w:hAnsi="Calibri" w:cs="Calibri"/>
        </w:rPr>
        <w:t xml:space="preserve">updating. </w:t>
      </w:r>
    </w:p>
    <w:p w14:paraId="1D103B6C" w14:textId="12C45F0D" w:rsidR="00E042EA" w:rsidRPr="009949F7" w:rsidRDefault="00E042EA" w:rsidP="00AD3AEE">
      <w:pPr>
        <w:jc w:val="both"/>
        <w:rPr>
          <w:rFonts w:ascii="Calibri" w:hAnsi="Calibri" w:cs="Calibri"/>
          <w:b/>
          <w:color w:val="000000" w:themeColor="text1"/>
        </w:rPr>
      </w:pPr>
    </w:p>
    <w:p w14:paraId="5E4C0F82" w14:textId="77777777" w:rsidR="00F60C6C" w:rsidRPr="009949F7" w:rsidRDefault="00F60C6C" w:rsidP="00F60C6C">
      <w:pPr>
        <w:widowControl w:val="0"/>
        <w:autoSpaceDE w:val="0"/>
        <w:autoSpaceDN w:val="0"/>
        <w:adjustRightInd w:val="0"/>
        <w:spacing w:line="264" w:lineRule="auto"/>
        <w:rPr>
          <w:rFonts w:ascii="Calibri" w:hAnsi="Calibri" w:cs="Calibri"/>
          <w:color w:val="000000"/>
          <w:lang w:val="en-US"/>
        </w:rPr>
      </w:pPr>
      <w:r w:rsidRPr="009949F7">
        <w:rPr>
          <w:rFonts w:ascii="Calibri" w:hAnsi="Calibri" w:cs="Calibri"/>
          <w:bCs/>
        </w:rPr>
        <w:t xml:space="preserve">This </w:t>
      </w:r>
      <w:proofErr w:type="spellStart"/>
      <w:r w:rsidRPr="009949F7">
        <w:rPr>
          <w:rFonts w:ascii="Calibri" w:hAnsi="Calibri" w:cs="Calibri"/>
          <w:bCs/>
        </w:rPr>
        <w:t>SciPod</w:t>
      </w:r>
      <w:proofErr w:type="spellEnd"/>
      <w:r w:rsidRPr="009949F7">
        <w:rPr>
          <w:rFonts w:ascii="Calibri" w:hAnsi="Calibri" w:cs="Calibri"/>
          <w:bCs/>
        </w:rPr>
        <w:t xml:space="preserve"> is a summary of the paper ‘</w:t>
      </w:r>
      <w:r w:rsidRPr="009949F7">
        <w:rPr>
          <w:rFonts w:ascii="Calibri" w:hAnsi="Calibri" w:cs="Calibri"/>
          <w:color w:val="000000"/>
          <w:lang w:val="en-US"/>
        </w:rPr>
        <w:t>Variation in plasma 25-hydroxyvitamin D2 and D3 in normal pregnancy with gestational age, sampling season, and complications: A longitudinal cohort study’</w:t>
      </w:r>
      <w:r w:rsidRPr="009949F7">
        <w:rPr>
          <w:rFonts w:ascii="Calibri" w:hAnsi="Calibri" w:cs="Calibri"/>
          <w:bCs/>
        </w:rPr>
        <w:t xml:space="preserve"> from </w:t>
      </w:r>
      <w:r w:rsidRPr="009949F7">
        <w:rPr>
          <w:rFonts w:ascii="Calibri" w:hAnsi="Calibri" w:cs="Calibri"/>
          <w:color w:val="000000"/>
          <w:lang w:val="en-US"/>
        </w:rPr>
        <w:t>PLOS One</w:t>
      </w:r>
      <w:r w:rsidRPr="009949F7">
        <w:rPr>
          <w:rFonts w:ascii="Calibri" w:hAnsi="Calibri" w:cs="Calibri"/>
          <w:bCs/>
        </w:rPr>
        <w:t>. DOI:</w:t>
      </w:r>
      <w:r w:rsidRPr="009949F7">
        <w:rPr>
          <w:rFonts w:ascii="Calibri" w:hAnsi="Calibri" w:cs="Calibri"/>
        </w:rPr>
        <w:t xml:space="preserve"> </w:t>
      </w:r>
      <w:hyperlink r:id="rId8" w:history="1">
        <w:r w:rsidRPr="009949F7">
          <w:rPr>
            <w:rStyle w:val="Hyperlink"/>
            <w:rFonts w:ascii="Calibri" w:hAnsi="Calibri" w:cs="Calibri"/>
          </w:rPr>
          <w:t>https://doi.org/10.1371/journal.pone.0231657</w:t>
        </w:r>
      </w:hyperlink>
    </w:p>
    <w:p w14:paraId="24764301" w14:textId="22B140B0" w:rsidR="00F60C6C" w:rsidRPr="009949F7" w:rsidRDefault="00F60C6C" w:rsidP="00F60C6C">
      <w:pPr>
        <w:widowControl w:val="0"/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</w:p>
    <w:p w14:paraId="6F448A70" w14:textId="06B9D5AD" w:rsidR="006A4B68" w:rsidRPr="009949F7" w:rsidRDefault="00F60C6C" w:rsidP="00AD3AEE">
      <w:pPr>
        <w:rPr>
          <w:rFonts w:ascii="Calibri" w:hAnsi="Calibri" w:cs="Calibri"/>
        </w:rPr>
      </w:pPr>
      <w:r w:rsidRPr="009949F7">
        <w:rPr>
          <w:rFonts w:ascii="Calibri" w:hAnsi="Calibri" w:cs="Calibri"/>
        </w:rPr>
        <w:t xml:space="preserve">For further information, you can connect with Dr Pal Bela Szecsi at </w:t>
      </w:r>
      <w:hyperlink r:id="rId9" w:history="1">
        <w:r w:rsidR="00182995">
          <w:rPr>
            <w:rStyle w:val="Hyperlink"/>
          </w:rPr>
          <w:t>pal@dadlnet.dk</w:t>
        </w:r>
      </w:hyperlink>
    </w:p>
    <w:sectPr w:rsidR="006A4B68" w:rsidRPr="009949F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234B" w14:textId="77777777" w:rsidR="006F6125" w:rsidRDefault="006F6125" w:rsidP="006A4B68">
      <w:pPr>
        <w:spacing w:after="0" w:line="240" w:lineRule="auto"/>
      </w:pPr>
      <w:r>
        <w:separator/>
      </w:r>
    </w:p>
  </w:endnote>
  <w:endnote w:type="continuationSeparator" w:id="0">
    <w:p w14:paraId="6F36BBAE" w14:textId="77777777" w:rsidR="006F6125" w:rsidRDefault="006F6125" w:rsidP="006A4B68">
      <w:pPr>
        <w:spacing w:after="0" w:line="240" w:lineRule="auto"/>
      </w:pPr>
      <w:r>
        <w:continuationSeparator/>
      </w:r>
    </w:p>
  </w:endnote>
  <w:endnote w:type="continuationNotice" w:id="1">
    <w:p w14:paraId="0223058A" w14:textId="77777777" w:rsidR="006F6125" w:rsidRDefault="006F6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2963" w14:textId="77777777" w:rsidR="006F6125" w:rsidRDefault="006F6125" w:rsidP="006A4B68">
      <w:pPr>
        <w:spacing w:after="0" w:line="240" w:lineRule="auto"/>
      </w:pPr>
      <w:r>
        <w:separator/>
      </w:r>
    </w:p>
  </w:footnote>
  <w:footnote w:type="continuationSeparator" w:id="0">
    <w:p w14:paraId="55CA1519" w14:textId="77777777" w:rsidR="006F6125" w:rsidRDefault="006F6125" w:rsidP="006A4B68">
      <w:pPr>
        <w:spacing w:after="0" w:line="240" w:lineRule="auto"/>
      </w:pPr>
      <w:r>
        <w:continuationSeparator/>
      </w:r>
    </w:p>
  </w:footnote>
  <w:footnote w:type="continuationNotice" w:id="1">
    <w:p w14:paraId="1F492087" w14:textId="77777777" w:rsidR="006F6125" w:rsidRDefault="006F61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1F4B19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1F4B19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1F4B19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da-DK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5908"/>
    <w:rsid w:val="00027962"/>
    <w:rsid w:val="00033F36"/>
    <w:rsid w:val="00036452"/>
    <w:rsid w:val="000364DE"/>
    <w:rsid w:val="00037325"/>
    <w:rsid w:val="000409F0"/>
    <w:rsid w:val="00040BE4"/>
    <w:rsid w:val="000430C3"/>
    <w:rsid w:val="000439D5"/>
    <w:rsid w:val="000443E9"/>
    <w:rsid w:val="00044A12"/>
    <w:rsid w:val="000533CE"/>
    <w:rsid w:val="00063F62"/>
    <w:rsid w:val="00064D38"/>
    <w:rsid w:val="00066233"/>
    <w:rsid w:val="00066EDD"/>
    <w:rsid w:val="000725F7"/>
    <w:rsid w:val="0007708B"/>
    <w:rsid w:val="000805B8"/>
    <w:rsid w:val="0008359D"/>
    <w:rsid w:val="00083FD7"/>
    <w:rsid w:val="00085467"/>
    <w:rsid w:val="00086896"/>
    <w:rsid w:val="00092DA1"/>
    <w:rsid w:val="00097477"/>
    <w:rsid w:val="000A0200"/>
    <w:rsid w:val="000B38B1"/>
    <w:rsid w:val="000B57BB"/>
    <w:rsid w:val="000B67F0"/>
    <w:rsid w:val="000C2371"/>
    <w:rsid w:val="000D2BF7"/>
    <w:rsid w:val="000D3E25"/>
    <w:rsid w:val="000E2689"/>
    <w:rsid w:val="00100FDA"/>
    <w:rsid w:val="001039AB"/>
    <w:rsid w:val="00105A32"/>
    <w:rsid w:val="00114C54"/>
    <w:rsid w:val="0011690D"/>
    <w:rsid w:val="001202C1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47569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28B5"/>
    <w:rsid w:val="00182995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7638"/>
    <w:rsid w:val="001F25BF"/>
    <w:rsid w:val="001F2903"/>
    <w:rsid w:val="001F4072"/>
    <w:rsid w:val="001F4B19"/>
    <w:rsid w:val="002004DC"/>
    <w:rsid w:val="0020233B"/>
    <w:rsid w:val="0020281C"/>
    <w:rsid w:val="00203735"/>
    <w:rsid w:val="00207D5C"/>
    <w:rsid w:val="00210526"/>
    <w:rsid w:val="00215951"/>
    <w:rsid w:val="00217B17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64519"/>
    <w:rsid w:val="00265F31"/>
    <w:rsid w:val="00271305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60B3"/>
    <w:rsid w:val="002C0386"/>
    <w:rsid w:val="002C094F"/>
    <w:rsid w:val="002C7EA6"/>
    <w:rsid w:val="002D0E5B"/>
    <w:rsid w:val="002D1CE9"/>
    <w:rsid w:val="002D5AB8"/>
    <w:rsid w:val="002E08A6"/>
    <w:rsid w:val="002E69A5"/>
    <w:rsid w:val="002E69DA"/>
    <w:rsid w:val="002F602C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2D68"/>
    <w:rsid w:val="003374AF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92572"/>
    <w:rsid w:val="00394323"/>
    <w:rsid w:val="00394425"/>
    <w:rsid w:val="00395B04"/>
    <w:rsid w:val="00396A0B"/>
    <w:rsid w:val="00397C24"/>
    <w:rsid w:val="003A03EC"/>
    <w:rsid w:val="003A4A86"/>
    <w:rsid w:val="003B03A2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F35C4"/>
    <w:rsid w:val="003F4E20"/>
    <w:rsid w:val="003F66B5"/>
    <w:rsid w:val="004065AB"/>
    <w:rsid w:val="00407212"/>
    <w:rsid w:val="00407595"/>
    <w:rsid w:val="00407F7F"/>
    <w:rsid w:val="00410094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1C28"/>
    <w:rsid w:val="004635F5"/>
    <w:rsid w:val="0047417D"/>
    <w:rsid w:val="0048068B"/>
    <w:rsid w:val="00484F23"/>
    <w:rsid w:val="0048623A"/>
    <w:rsid w:val="00491CB6"/>
    <w:rsid w:val="00493124"/>
    <w:rsid w:val="00496248"/>
    <w:rsid w:val="004A0B27"/>
    <w:rsid w:val="004A7966"/>
    <w:rsid w:val="004A7AE5"/>
    <w:rsid w:val="004B0E99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7B50"/>
    <w:rsid w:val="00501B82"/>
    <w:rsid w:val="005032C9"/>
    <w:rsid w:val="005124DB"/>
    <w:rsid w:val="0052195F"/>
    <w:rsid w:val="00521CD3"/>
    <w:rsid w:val="00521FE3"/>
    <w:rsid w:val="00530D79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21C4"/>
    <w:rsid w:val="0058423A"/>
    <w:rsid w:val="00584638"/>
    <w:rsid w:val="005909CE"/>
    <w:rsid w:val="00591011"/>
    <w:rsid w:val="00592FD7"/>
    <w:rsid w:val="005933B2"/>
    <w:rsid w:val="00593423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F23C0"/>
    <w:rsid w:val="005F4689"/>
    <w:rsid w:val="005F5C0E"/>
    <w:rsid w:val="00601040"/>
    <w:rsid w:val="0060151C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31554"/>
    <w:rsid w:val="006324B7"/>
    <w:rsid w:val="00643DE0"/>
    <w:rsid w:val="00654265"/>
    <w:rsid w:val="00661674"/>
    <w:rsid w:val="0066218E"/>
    <w:rsid w:val="0066279D"/>
    <w:rsid w:val="00670155"/>
    <w:rsid w:val="00672955"/>
    <w:rsid w:val="00672B82"/>
    <w:rsid w:val="00673027"/>
    <w:rsid w:val="00673130"/>
    <w:rsid w:val="00677741"/>
    <w:rsid w:val="00677990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48D3"/>
    <w:rsid w:val="006E201D"/>
    <w:rsid w:val="006E4363"/>
    <w:rsid w:val="006E657E"/>
    <w:rsid w:val="006F5948"/>
    <w:rsid w:val="006F6125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035"/>
    <w:rsid w:val="00721BA5"/>
    <w:rsid w:val="00721E64"/>
    <w:rsid w:val="0072342C"/>
    <w:rsid w:val="007266D6"/>
    <w:rsid w:val="007272BE"/>
    <w:rsid w:val="00730530"/>
    <w:rsid w:val="007321D7"/>
    <w:rsid w:val="007412B1"/>
    <w:rsid w:val="00743953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E25"/>
    <w:rsid w:val="007B09C5"/>
    <w:rsid w:val="007B6385"/>
    <w:rsid w:val="007B6E44"/>
    <w:rsid w:val="007C0916"/>
    <w:rsid w:val="007C562E"/>
    <w:rsid w:val="007C57D6"/>
    <w:rsid w:val="007D5A56"/>
    <w:rsid w:val="007E0582"/>
    <w:rsid w:val="007E3894"/>
    <w:rsid w:val="007F2E34"/>
    <w:rsid w:val="007F3466"/>
    <w:rsid w:val="008038A4"/>
    <w:rsid w:val="00805B0C"/>
    <w:rsid w:val="008067B1"/>
    <w:rsid w:val="00806F81"/>
    <w:rsid w:val="0081273C"/>
    <w:rsid w:val="008144C2"/>
    <w:rsid w:val="008207C6"/>
    <w:rsid w:val="008248FD"/>
    <w:rsid w:val="00834015"/>
    <w:rsid w:val="00841978"/>
    <w:rsid w:val="00846F64"/>
    <w:rsid w:val="00846FC0"/>
    <w:rsid w:val="0084769E"/>
    <w:rsid w:val="008549E2"/>
    <w:rsid w:val="00854A4B"/>
    <w:rsid w:val="0086453A"/>
    <w:rsid w:val="00864F5E"/>
    <w:rsid w:val="00867958"/>
    <w:rsid w:val="00875830"/>
    <w:rsid w:val="00876C33"/>
    <w:rsid w:val="00880176"/>
    <w:rsid w:val="00894A2D"/>
    <w:rsid w:val="00894F6F"/>
    <w:rsid w:val="008A1263"/>
    <w:rsid w:val="008A662D"/>
    <w:rsid w:val="008B0275"/>
    <w:rsid w:val="008B24C0"/>
    <w:rsid w:val="008B51B0"/>
    <w:rsid w:val="008C2664"/>
    <w:rsid w:val="008C3DAE"/>
    <w:rsid w:val="008C62FB"/>
    <w:rsid w:val="008C6C05"/>
    <w:rsid w:val="008D2A88"/>
    <w:rsid w:val="008E066C"/>
    <w:rsid w:val="008E6621"/>
    <w:rsid w:val="008F0576"/>
    <w:rsid w:val="008F1A08"/>
    <w:rsid w:val="008F4141"/>
    <w:rsid w:val="008F557D"/>
    <w:rsid w:val="008F7901"/>
    <w:rsid w:val="0090208B"/>
    <w:rsid w:val="00905719"/>
    <w:rsid w:val="00906353"/>
    <w:rsid w:val="00913237"/>
    <w:rsid w:val="009140B8"/>
    <w:rsid w:val="009204B7"/>
    <w:rsid w:val="0092315E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46908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5355"/>
    <w:rsid w:val="009927A1"/>
    <w:rsid w:val="009949F7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33BE"/>
    <w:rsid w:val="009F45B2"/>
    <w:rsid w:val="009F5EA9"/>
    <w:rsid w:val="00A1015F"/>
    <w:rsid w:val="00A10E2D"/>
    <w:rsid w:val="00A16244"/>
    <w:rsid w:val="00A20F06"/>
    <w:rsid w:val="00A22FE2"/>
    <w:rsid w:val="00A25F16"/>
    <w:rsid w:val="00A264DB"/>
    <w:rsid w:val="00A30078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46B0"/>
    <w:rsid w:val="00A55272"/>
    <w:rsid w:val="00A55499"/>
    <w:rsid w:val="00A60CAF"/>
    <w:rsid w:val="00A6119E"/>
    <w:rsid w:val="00A65E18"/>
    <w:rsid w:val="00A65FFD"/>
    <w:rsid w:val="00A724BC"/>
    <w:rsid w:val="00A772CB"/>
    <w:rsid w:val="00A818C2"/>
    <w:rsid w:val="00A828C0"/>
    <w:rsid w:val="00A84553"/>
    <w:rsid w:val="00A8524A"/>
    <w:rsid w:val="00A96097"/>
    <w:rsid w:val="00A960F7"/>
    <w:rsid w:val="00AA0047"/>
    <w:rsid w:val="00AA07D2"/>
    <w:rsid w:val="00AA28F4"/>
    <w:rsid w:val="00AB353A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B03980"/>
    <w:rsid w:val="00B062FB"/>
    <w:rsid w:val="00B13C76"/>
    <w:rsid w:val="00B23188"/>
    <w:rsid w:val="00B2462F"/>
    <w:rsid w:val="00B3428D"/>
    <w:rsid w:val="00B400DF"/>
    <w:rsid w:val="00B50350"/>
    <w:rsid w:val="00B54EAA"/>
    <w:rsid w:val="00B553E9"/>
    <w:rsid w:val="00B601A7"/>
    <w:rsid w:val="00B6435B"/>
    <w:rsid w:val="00B70914"/>
    <w:rsid w:val="00B75FA4"/>
    <w:rsid w:val="00B80947"/>
    <w:rsid w:val="00B814B6"/>
    <w:rsid w:val="00B81530"/>
    <w:rsid w:val="00B8767E"/>
    <w:rsid w:val="00B87E22"/>
    <w:rsid w:val="00B9618E"/>
    <w:rsid w:val="00BA196F"/>
    <w:rsid w:val="00BA20C6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7A0"/>
    <w:rsid w:val="00C113B5"/>
    <w:rsid w:val="00C1150A"/>
    <w:rsid w:val="00C11D65"/>
    <w:rsid w:val="00C122B8"/>
    <w:rsid w:val="00C135DE"/>
    <w:rsid w:val="00C16F8E"/>
    <w:rsid w:val="00C17EE6"/>
    <w:rsid w:val="00C238FA"/>
    <w:rsid w:val="00C23CDC"/>
    <w:rsid w:val="00C26780"/>
    <w:rsid w:val="00C3065E"/>
    <w:rsid w:val="00C30878"/>
    <w:rsid w:val="00C31E7A"/>
    <w:rsid w:val="00C327F1"/>
    <w:rsid w:val="00C41CD4"/>
    <w:rsid w:val="00C430DB"/>
    <w:rsid w:val="00C44754"/>
    <w:rsid w:val="00C5318B"/>
    <w:rsid w:val="00C5578D"/>
    <w:rsid w:val="00C57D0D"/>
    <w:rsid w:val="00C632D6"/>
    <w:rsid w:val="00C71FFA"/>
    <w:rsid w:val="00C74846"/>
    <w:rsid w:val="00C82C38"/>
    <w:rsid w:val="00C8514C"/>
    <w:rsid w:val="00C85D03"/>
    <w:rsid w:val="00C866D4"/>
    <w:rsid w:val="00C90A42"/>
    <w:rsid w:val="00C961F9"/>
    <w:rsid w:val="00CA20F4"/>
    <w:rsid w:val="00CA4AEA"/>
    <w:rsid w:val="00CA7E54"/>
    <w:rsid w:val="00CB7EBE"/>
    <w:rsid w:val="00CC7049"/>
    <w:rsid w:val="00CC7546"/>
    <w:rsid w:val="00CC7C0B"/>
    <w:rsid w:val="00CD25CF"/>
    <w:rsid w:val="00CD2A75"/>
    <w:rsid w:val="00CD2F36"/>
    <w:rsid w:val="00CD4B01"/>
    <w:rsid w:val="00CD64FD"/>
    <w:rsid w:val="00CE009D"/>
    <w:rsid w:val="00CE0D7D"/>
    <w:rsid w:val="00CE4A23"/>
    <w:rsid w:val="00CE5ABF"/>
    <w:rsid w:val="00CE5D67"/>
    <w:rsid w:val="00CF35D6"/>
    <w:rsid w:val="00CF4705"/>
    <w:rsid w:val="00CF4A73"/>
    <w:rsid w:val="00CF6138"/>
    <w:rsid w:val="00D05D0E"/>
    <w:rsid w:val="00D07E7E"/>
    <w:rsid w:val="00D109A3"/>
    <w:rsid w:val="00D114C5"/>
    <w:rsid w:val="00D13431"/>
    <w:rsid w:val="00D134EA"/>
    <w:rsid w:val="00D14E04"/>
    <w:rsid w:val="00D214BA"/>
    <w:rsid w:val="00D253F2"/>
    <w:rsid w:val="00D3226C"/>
    <w:rsid w:val="00D33E09"/>
    <w:rsid w:val="00D35018"/>
    <w:rsid w:val="00D35149"/>
    <w:rsid w:val="00D3588C"/>
    <w:rsid w:val="00D365C9"/>
    <w:rsid w:val="00D37836"/>
    <w:rsid w:val="00D41AF1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6C74"/>
    <w:rsid w:val="00DC783C"/>
    <w:rsid w:val="00DD1B25"/>
    <w:rsid w:val="00DD2DA8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42EA"/>
    <w:rsid w:val="00E06131"/>
    <w:rsid w:val="00E07EC9"/>
    <w:rsid w:val="00E134DE"/>
    <w:rsid w:val="00E14254"/>
    <w:rsid w:val="00E14B5F"/>
    <w:rsid w:val="00E177F7"/>
    <w:rsid w:val="00E22ADF"/>
    <w:rsid w:val="00E24E59"/>
    <w:rsid w:val="00E25E2A"/>
    <w:rsid w:val="00E26D12"/>
    <w:rsid w:val="00E3024D"/>
    <w:rsid w:val="00E302B7"/>
    <w:rsid w:val="00E35E93"/>
    <w:rsid w:val="00E41F8A"/>
    <w:rsid w:val="00E45391"/>
    <w:rsid w:val="00E477CC"/>
    <w:rsid w:val="00E47E63"/>
    <w:rsid w:val="00E53464"/>
    <w:rsid w:val="00E57B17"/>
    <w:rsid w:val="00E60949"/>
    <w:rsid w:val="00E6695E"/>
    <w:rsid w:val="00E67233"/>
    <w:rsid w:val="00E67D05"/>
    <w:rsid w:val="00E82F5A"/>
    <w:rsid w:val="00E8486D"/>
    <w:rsid w:val="00E85C03"/>
    <w:rsid w:val="00E86570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C298B"/>
    <w:rsid w:val="00EC4F3B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49FD"/>
    <w:rsid w:val="00F364CE"/>
    <w:rsid w:val="00F37655"/>
    <w:rsid w:val="00F42F79"/>
    <w:rsid w:val="00F4529E"/>
    <w:rsid w:val="00F45B7B"/>
    <w:rsid w:val="00F45DB4"/>
    <w:rsid w:val="00F47389"/>
    <w:rsid w:val="00F60C6C"/>
    <w:rsid w:val="00F7141C"/>
    <w:rsid w:val="00F72407"/>
    <w:rsid w:val="00F739E9"/>
    <w:rsid w:val="00F8035E"/>
    <w:rsid w:val="00F8289A"/>
    <w:rsid w:val="00F9683B"/>
    <w:rsid w:val="00F97635"/>
    <w:rsid w:val="00F9785B"/>
    <w:rsid w:val="00FA11AC"/>
    <w:rsid w:val="00FA27EB"/>
    <w:rsid w:val="00FA68A2"/>
    <w:rsid w:val="00FB0C04"/>
    <w:rsid w:val="00FB4558"/>
    <w:rsid w:val="00FC1638"/>
    <w:rsid w:val="00FD2BB5"/>
    <w:rsid w:val="00FD2C6C"/>
    <w:rsid w:val="00FD3CA1"/>
    <w:rsid w:val="00FD53F2"/>
    <w:rsid w:val="00FD5EF9"/>
    <w:rsid w:val="00FD61B1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customStyle="1" w:styleId="res9jf">
    <w:name w:val="res9jf"/>
    <w:basedOn w:val="DefaultParagraphFont"/>
    <w:rsid w:val="00F60C6C"/>
  </w:style>
  <w:style w:type="character" w:customStyle="1" w:styleId="acmyv">
    <w:name w:val="acmyv"/>
    <w:basedOn w:val="DefaultParagraphFont"/>
    <w:rsid w:val="00F60C6C"/>
  </w:style>
  <w:style w:type="character" w:styleId="CommentReference">
    <w:name w:val="annotation reference"/>
    <w:basedOn w:val="DefaultParagraphFont"/>
    <w:uiPriority w:val="99"/>
    <w:semiHidden/>
    <w:unhideWhenUsed/>
    <w:rsid w:val="00C11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5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0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23165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@dadlne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B1289-F520-4051-AD9B-C53F45CB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3</cp:revision>
  <dcterms:created xsi:type="dcterms:W3CDTF">2022-05-29T14:11:00Z</dcterms:created>
  <dcterms:modified xsi:type="dcterms:W3CDTF">2022-05-29T14:12:00Z</dcterms:modified>
</cp:coreProperties>
</file>