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3D2210F5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////Title: </w:t>
      </w:r>
      <w:r w:rsidR="00196BF1">
        <w:rPr>
          <w:rFonts w:cstheme="minorHAnsi"/>
          <w:b/>
          <w:color w:val="000000" w:themeColor="text1"/>
        </w:rPr>
        <w:t xml:space="preserve">Establishing </w:t>
      </w:r>
      <w:r w:rsidR="00196BF1" w:rsidRPr="00196BF1">
        <w:rPr>
          <w:rFonts w:cstheme="minorHAnsi"/>
          <w:b/>
          <w:color w:val="000000" w:themeColor="text1"/>
        </w:rPr>
        <w:t xml:space="preserve">a </w:t>
      </w:r>
      <w:r w:rsidR="00196BF1">
        <w:rPr>
          <w:rFonts w:cstheme="minorHAnsi"/>
          <w:b/>
          <w:color w:val="000000" w:themeColor="text1"/>
        </w:rPr>
        <w:t>P</w:t>
      </w:r>
      <w:r w:rsidR="00196BF1" w:rsidRPr="00196BF1">
        <w:rPr>
          <w:rFonts w:cstheme="minorHAnsi"/>
          <w:b/>
          <w:color w:val="000000" w:themeColor="text1"/>
        </w:rPr>
        <w:t xml:space="preserve">ositive </w:t>
      </w:r>
      <w:r w:rsidR="00196BF1">
        <w:rPr>
          <w:rFonts w:cstheme="minorHAnsi"/>
          <w:b/>
          <w:color w:val="000000" w:themeColor="text1"/>
        </w:rPr>
        <w:t>C</w:t>
      </w:r>
      <w:r w:rsidR="00196BF1" w:rsidRPr="00196BF1">
        <w:rPr>
          <w:rFonts w:cstheme="minorHAnsi"/>
          <w:b/>
          <w:color w:val="000000" w:themeColor="text1"/>
        </w:rPr>
        <w:t xml:space="preserve">ontrol for CD4 </w:t>
      </w:r>
      <w:r w:rsidR="00196BF1">
        <w:rPr>
          <w:rFonts w:cstheme="minorHAnsi"/>
          <w:b/>
          <w:color w:val="000000" w:themeColor="text1"/>
        </w:rPr>
        <w:t>C</w:t>
      </w:r>
      <w:r w:rsidR="00196BF1" w:rsidRPr="00196BF1">
        <w:rPr>
          <w:rFonts w:cstheme="minorHAnsi"/>
          <w:b/>
          <w:color w:val="000000" w:themeColor="text1"/>
        </w:rPr>
        <w:t>ells</w:t>
      </w:r>
      <w:r w:rsidR="0095328F">
        <w:rPr>
          <w:rFonts w:cstheme="minorHAnsi"/>
          <w:b/>
          <w:color w:val="000000" w:themeColor="text1"/>
        </w:rPr>
        <w:t>: A Vital Addition to the Research Toolkit</w:t>
      </w:r>
    </w:p>
    <w:p w14:paraId="69F4F2D1" w14:textId="3CE52EDA" w:rsidR="00AD3AEE" w:rsidRDefault="00AD3AE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>:</w:t>
      </w:r>
      <w:r w:rsidR="00E66002">
        <w:rPr>
          <w:rFonts w:cstheme="minorHAnsi"/>
          <w:color w:val="000000" w:themeColor="text1"/>
        </w:rPr>
        <w:t xml:space="preserve"> </w:t>
      </w:r>
      <w:r w:rsidR="0032571E">
        <w:rPr>
          <w:rFonts w:cstheme="minorHAnsi"/>
          <w:bCs/>
          <w:color w:val="000000" w:themeColor="text1"/>
        </w:rPr>
        <w:t>M</w:t>
      </w:r>
      <w:r w:rsidR="001537F1">
        <w:rPr>
          <w:rFonts w:cstheme="minorHAnsi"/>
          <w:bCs/>
          <w:color w:val="000000" w:themeColor="text1"/>
        </w:rPr>
        <w:t xml:space="preserve">easurement of </w:t>
      </w:r>
      <w:r w:rsidR="00FE4CFF">
        <w:rPr>
          <w:rFonts w:cstheme="minorHAnsi"/>
          <w:bCs/>
          <w:color w:val="000000" w:themeColor="text1"/>
        </w:rPr>
        <w:t>CD4 T cell-mediated</w:t>
      </w:r>
      <w:r w:rsidR="001537F1" w:rsidRPr="00F709D6">
        <w:rPr>
          <w:rFonts w:cstheme="minorHAnsi"/>
          <w:bCs/>
          <w:color w:val="000000" w:themeColor="text1"/>
        </w:rPr>
        <w:t xml:space="preserve"> immunity</w:t>
      </w:r>
      <w:r w:rsidR="001537F1">
        <w:rPr>
          <w:rFonts w:cstheme="minorHAnsi"/>
          <w:bCs/>
          <w:color w:val="000000" w:themeColor="text1"/>
        </w:rPr>
        <w:t xml:space="preserve"> requires f</w:t>
      </w:r>
      <w:r w:rsidR="001537F1" w:rsidRPr="007B5E9F">
        <w:rPr>
          <w:rFonts w:cstheme="minorHAnsi"/>
          <w:bCs/>
          <w:color w:val="000000" w:themeColor="text1"/>
        </w:rPr>
        <w:t xml:space="preserve">unctional tests </w:t>
      </w:r>
      <w:r w:rsidR="001537F1">
        <w:rPr>
          <w:rFonts w:cstheme="minorHAnsi"/>
          <w:bCs/>
          <w:color w:val="000000" w:themeColor="text1"/>
        </w:rPr>
        <w:t xml:space="preserve">to be </w:t>
      </w:r>
      <w:r w:rsidR="00DE00BA">
        <w:rPr>
          <w:rFonts w:cstheme="minorHAnsi"/>
          <w:bCs/>
          <w:color w:val="000000" w:themeColor="text1"/>
        </w:rPr>
        <w:t xml:space="preserve">conducted </w:t>
      </w:r>
      <w:r w:rsidR="001537F1" w:rsidRPr="007B5E9F">
        <w:rPr>
          <w:rFonts w:cstheme="minorHAnsi"/>
          <w:bCs/>
          <w:color w:val="000000" w:themeColor="text1"/>
        </w:rPr>
        <w:t>with viable peripheral blood mononuclear cells</w:t>
      </w:r>
      <w:r w:rsidR="0032571E">
        <w:rPr>
          <w:rFonts w:cstheme="minorHAnsi"/>
          <w:bCs/>
          <w:color w:val="000000" w:themeColor="text1"/>
        </w:rPr>
        <w:t>, PBMC</w:t>
      </w:r>
      <w:r w:rsidR="0027362B">
        <w:rPr>
          <w:rFonts w:cstheme="minorHAnsi"/>
          <w:bCs/>
          <w:color w:val="000000" w:themeColor="text1"/>
        </w:rPr>
        <w:t>.</w:t>
      </w:r>
      <w:r w:rsidR="001537F1">
        <w:rPr>
          <w:rFonts w:cstheme="minorHAnsi"/>
          <w:bCs/>
          <w:color w:val="000000" w:themeColor="text1"/>
        </w:rPr>
        <w:t xml:space="preserve"> </w:t>
      </w:r>
      <w:r w:rsidR="00222690">
        <w:rPr>
          <w:rFonts w:cstheme="minorHAnsi"/>
          <w:bCs/>
          <w:color w:val="000000" w:themeColor="text1"/>
        </w:rPr>
        <w:t>Recently, s</w:t>
      </w:r>
      <w:r w:rsidR="0095136C">
        <w:rPr>
          <w:rFonts w:cstheme="minorHAnsi"/>
          <w:bCs/>
          <w:color w:val="000000" w:themeColor="text1"/>
        </w:rPr>
        <w:t xml:space="preserve">cientists at CTL </w:t>
      </w:r>
      <w:r w:rsidR="00DA0F24">
        <w:rPr>
          <w:rFonts w:cstheme="minorHAnsi"/>
          <w:color w:val="000000" w:themeColor="text1"/>
        </w:rPr>
        <w:t>successful</w:t>
      </w:r>
      <w:r w:rsidR="00222690">
        <w:rPr>
          <w:rFonts w:cstheme="minorHAnsi"/>
          <w:color w:val="000000" w:themeColor="text1"/>
        </w:rPr>
        <w:t>ly</w:t>
      </w:r>
      <w:r w:rsidR="00DA0F24">
        <w:rPr>
          <w:rFonts w:cstheme="minorHAnsi"/>
          <w:color w:val="000000" w:themeColor="text1"/>
        </w:rPr>
        <w:t xml:space="preserve"> </w:t>
      </w:r>
      <w:r w:rsidR="0010271C">
        <w:rPr>
          <w:rFonts w:cstheme="minorHAnsi"/>
          <w:color w:val="000000" w:themeColor="text1"/>
        </w:rPr>
        <w:t>develop</w:t>
      </w:r>
      <w:r w:rsidR="00222690">
        <w:rPr>
          <w:rFonts w:cstheme="minorHAnsi"/>
          <w:color w:val="000000" w:themeColor="text1"/>
        </w:rPr>
        <w:t>ed</w:t>
      </w:r>
      <w:r w:rsidR="0010271C">
        <w:rPr>
          <w:rFonts w:cstheme="minorHAnsi"/>
          <w:color w:val="000000" w:themeColor="text1"/>
        </w:rPr>
        <w:t xml:space="preserve"> a</w:t>
      </w:r>
      <w:r w:rsidR="0024078F" w:rsidRPr="0024078F">
        <w:rPr>
          <w:rFonts w:cstheme="minorHAnsi"/>
          <w:color w:val="000000" w:themeColor="text1"/>
        </w:rPr>
        <w:t xml:space="preserve"> </w:t>
      </w:r>
      <w:r w:rsidR="0010271C">
        <w:rPr>
          <w:rFonts w:cstheme="minorHAnsi"/>
          <w:color w:val="000000" w:themeColor="text1"/>
        </w:rPr>
        <w:t>p</w:t>
      </w:r>
      <w:r w:rsidR="0024078F" w:rsidRPr="0024078F">
        <w:rPr>
          <w:rFonts w:cstheme="minorHAnsi"/>
          <w:color w:val="000000" w:themeColor="text1"/>
        </w:rPr>
        <w:t xml:space="preserve">ositive </w:t>
      </w:r>
      <w:r w:rsidR="0010271C">
        <w:rPr>
          <w:rFonts w:cstheme="minorHAnsi"/>
          <w:color w:val="000000" w:themeColor="text1"/>
        </w:rPr>
        <w:t>c</w:t>
      </w:r>
      <w:r w:rsidR="0024078F" w:rsidRPr="0024078F">
        <w:rPr>
          <w:rFonts w:cstheme="minorHAnsi"/>
          <w:color w:val="000000" w:themeColor="text1"/>
        </w:rPr>
        <w:t>ontrol</w:t>
      </w:r>
      <w:r w:rsidR="00FE4CFF">
        <w:rPr>
          <w:rFonts w:cstheme="minorHAnsi"/>
          <w:color w:val="000000" w:themeColor="text1"/>
        </w:rPr>
        <w:t xml:space="preserve"> that not only</w:t>
      </w:r>
      <w:r w:rsidR="0024078F" w:rsidRPr="0024078F">
        <w:rPr>
          <w:rFonts w:cstheme="minorHAnsi"/>
          <w:color w:val="000000" w:themeColor="text1"/>
        </w:rPr>
        <w:t xml:space="preserve"> </w:t>
      </w:r>
      <w:r w:rsidR="00C142FC">
        <w:rPr>
          <w:rFonts w:cstheme="minorHAnsi"/>
          <w:color w:val="000000" w:themeColor="text1"/>
        </w:rPr>
        <w:t>verif</w:t>
      </w:r>
      <w:r w:rsidR="00FE4CFF">
        <w:rPr>
          <w:rFonts w:cstheme="minorHAnsi"/>
          <w:color w:val="000000" w:themeColor="text1"/>
        </w:rPr>
        <w:t xml:space="preserve">ies </w:t>
      </w:r>
      <w:r w:rsidR="00C142FC">
        <w:rPr>
          <w:rFonts w:cstheme="minorHAnsi"/>
          <w:color w:val="000000" w:themeColor="text1"/>
        </w:rPr>
        <w:t xml:space="preserve">the </w:t>
      </w:r>
      <w:r w:rsidR="0010271C">
        <w:rPr>
          <w:rFonts w:cstheme="minorHAnsi"/>
          <w:color w:val="000000" w:themeColor="text1"/>
        </w:rPr>
        <w:t>f</w:t>
      </w:r>
      <w:r w:rsidR="0024078F" w:rsidRPr="0024078F">
        <w:rPr>
          <w:rFonts w:cstheme="minorHAnsi"/>
          <w:color w:val="000000" w:themeColor="text1"/>
        </w:rPr>
        <w:t>unctional</w:t>
      </w:r>
      <w:r w:rsidR="00C142FC">
        <w:rPr>
          <w:rFonts w:cstheme="minorHAnsi"/>
          <w:color w:val="000000" w:themeColor="text1"/>
        </w:rPr>
        <w:t>ity of</w:t>
      </w:r>
      <w:r w:rsidR="0024078F" w:rsidRPr="0024078F">
        <w:rPr>
          <w:rFonts w:cstheme="minorHAnsi"/>
          <w:color w:val="000000" w:themeColor="text1"/>
        </w:rPr>
        <w:t xml:space="preserve"> CD4 T </w:t>
      </w:r>
      <w:r w:rsidR="00936CA3">
        <w:rPr>
          <w:rFonts w:cstheme="minorHAnsi"/>
          <w:color w:val="000000" w:themeColor="text1"/>
        </w:rPr>
        <w:t>c</w:t>
      </w:r>
      <w:r w:rsidR="0024078F" w:rsidRPr="0024078F">
        <w:rPr>
          <w:rFonts w:cstheme="minorHAnsi"/>
          <w:color w:val="000000" w:themeColor="text1"/>
        </w:rPr>
        <w:t>ells</w:t>
      </w:r>
      <w:r w:rsidR="0032571E">
        <w:rPr>
          <w:rFonts w:cstheme="minorHAnsi"/>
          <w:color w:val="000000" w:themeColor="text1"/>
        </w:rPr>
        <w:t xml:space="preserve"> in PBMC</w:t>
      </w:r>
      <w:r w:rsidR="00FE4CFF">
        <w:rPr>
          <w:rFonts w:cstheme="minorHAnsi"/>
          <w:color w:val="000000" w:themeColor="text1"/>
        </w:rPr>
        <w:t>, but also that the antigen</w:t>
      </w:r>
      <w:r w:rsidR="00222690">
        <w:rPr>
          <w:rFonts w:cstheme="minorHAnsi"/>
          <w:color w:val="000000" w:themeColor="text1"/>
        </w:rPr>
        <w:t>-</w:t>
      </w:r>
      <w:r w:rsidR="00FE4CFF">
        <w:rPr>
          <w:rFonts w:cstheme="minorHAnsi"/>
          <w:color w:val="000000" w:themeColor="text1"/>
        </w:rPr>
        <w:t>presenting cell compartment is</w:t>
      </w:r>
      <w:r w:rsidR="00222690">
        <w:rPr>
          <w:rFonts w:cstheme="minorHAnsi"/>
          <w:color w:val="000000" w:themeColor="text1"/>
        </w:rPr>
        <w:t xml:space="preserve"> </w:t>
      </w:r>
      <w:r w:rsidR="00FE4CFF">
        <w:rPr>
          <w:rFonts w:cstheme="minorHAnsi"/>
          <w:color w:val="000000" w:themeColor="text1"/>
        </w:rPr>
        <w:t>unimpaired in the test sample</w:t>
      </w:r>
      <w:r w:rsidR="00222690">
        <w:rPr>
          <w:rFonts w:cstheme="minorHAnsi"/>
          <w:color w:val="000000" w:themeColor="text1"/>
        </w:rPr>
        <w:t xml:space="preserve"> as well</w:t>
      </w:r>
      <w:r w:rsidR="00FE4CFF">
        <w:rPr>
          <w:rFonts w:cstheme="minorHAnsi"/>
          <w:color w:val="000000" w:themeColor="text1"/>
        </w:rPr>
        <w:t>.</w:t>
      </w:r>
      <w:r w:rsidR="00A170D4">
        <w:rPr>
          <w:rFonts w:cstheme="minorHAnsi"/>
          <w:color w:val="000000" w:themeColor="text1"/>
        </w:rPr>
        <w:t xml:space="preserve"> </w:t>
      </w:r>
    </w:p>
    <w:p w14:paraId="7E0C4FA4" w14:textId="77777777" w:rsidR="00535371" w:rsidRDefault="00AD3AEE" w:rsidP="00535371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////Body text: </w:t>
      </w:r>
    </w:p>
    <w:p w14:paraId="3E7068C5" w14:textId="724726A1" w:rsidR="003A76D2" w:rsidRDefault="00442EB3" w:rsidP="00535371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Monitoring of </w:t>
      </w:r>
      <w:r w:rsidR="00DB31DF">
        <w:rPr>
          <w:rFonts w:cstheme="minorHAnsi"/>
          <w:bCs/>
          <w:color w:val="000000" w:themeColor="text1"/>
        </w:rPr>
        <w:t xml:space="preserve">the immune response to infection </w:t>
      </w:r>
      <w:r w:rsidR="00FA5D22">
        <w:rPr>
          <w:rFonts w:cstheme="minorHAnsi"/>
          <w:bCs/>
          <w:color w:val="000000" w:themeColor="text1"/>
        </w:rPr>
        <w:t xml:space="preserve">and vaccination </w:t>
      </w:r>
      <w:r w:rsidR="0062685B">
        <w:rPr>
          <w:rFonts w:cstheme="minorHAnsi"/>
          <w:bCs/>
          <w:color w:val="000000" w:themeColor="text1"/>
        </w:rPr>
        <w:t>demand</w:t>
      </w:r>
      <w:r w:rsidR="003A76D2">
        <w:rPr>
          <w:rFonts w:cstheme="minorHAnsi"/>
          <w:bCs/>
          <w:color w:val="000000" w:themeColor="text1"/>
        </w:rPr>
        <w:t>s ongoing</w:t>
      </w:r>
      <w:r w:rsidR="00DF4470">
        <w:rPr>
          <w:rFonts w:cstheme="minorHAnsi"/>
          <w:bCs/>
          <w:color w:val="000000" w:themeColor="text1"/>
        </w:rPr>
        <w:t xml:space="preserve"> </w:t>
      </w:r>
      <w:r w:rsidR="0062685B">
        <w:rPr>
          <w:rFonts w:cstheme="minorHAnsi"/>
          <w:bCs/>
          <w:color w:val="000000" w:themeColor="text1"/>
        </w:rPr>
        <w:t>innovation</w:t>
      </w:r>
      <w:r w:rsidR="00AD26FE">
        <w:rPr>
          <w:rFonts w:cstheme="minorHAnsi"/>
          <w:bCs/>
          <w:color w:val="000000" w:themeColor="text1"/>
        </w:rPr>
        <w:t xml:space="preserve"> </w:t>
      </w:r>
      <w:r w:rsidR="003A76D2">
        <w:rPr>
          <w:rFonts w:cstheme="minorHAnsi"/>
          <w:bCs/>
          <w:color w:val="000000" w:themeColor="text1"/>
        </w:rPr>
        <w:t>and</w:t>
      </w:r>
      <w:r w:rsidR="00AD26FE">
        <w:rPr>
          <w:rFonts w:cstheme="minorHAnsi"/>
          <w:bCs/>
          <w:color w:val="000000" w:themeColor="text1"/>
        </w:rPr>
        <w:t xml:space="preserve"> methodological development</w:t>
      </w:r>
      <w:r w:rsidR="00224C70">
        <w:rPr>
          <w:rFonts w:cstheme="minorHAnsi"/>
          <w:bCs/>
          <w:color w:val="000000" w:themeColor="text1"/>
        </w:rPr>
        <w:t>.</w:t>
      </w:r>
      <w:r w:rsidR="00461A8F">
        <w:rPr>
          <w:rFonts w:cstheme="minorHAnsi"/>
          <w:bCs/>
          <w:color w:val="000000" w:themeColor="text1"/>
        </w:rPr>
        <w:t xml:space="preserve"> </w:t>
      </w:r>
    </w:p>
    <w:p w14:paraId="1274CE6A" w14:textId="7900621D" w:rsidR="00D75838" w:rsidRDefault="005030EF" w:rsidP="00535371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</w:t>
      </w:r>
      <w:r w:rsidR="00F709D6">
        <w:rPr>
          <w:rFonts w:cstheme="minorHAnsi"/>
          <w:bCs/>
          <w:color w:val="000000" w:themeColor="text1"/>
        </w:rPr>
        <w:t xml:space="preserve">he measurement of </w:t>
      </w:r>
      <w:r w:rsidR="002C4738">
        <w:rPr>
          <w:rFonts w:cstheme="minorHAnsi"/>
          <w:bCs/>
          <w:color w:val="000000" w:themeColor="text1"/>
        </w:rPr>
        <w:t xml:space="preserve">CD4 </w:t>
      </w:r>
      <w:r w:rsidR="00A9438A">
        <w:rPr>
          <w:rFonts w:cstheme="minorHAnsi"/>
          <w:bCs/>
          <w:color w:val="000000" w:themeColor="text1"/>
        </w:rPr>
        <w:t xml:space="preserve">T </w:t>
      </w:r>
      <w:r w:rsidR="002C4738">
        <w:rPr>
          <w:rFonts w:cstheme="minorHAnsi"/>
          <w:bCs/>
          <w:color w:val="000000" w:themeColor="text1"/>
        </w:rPr>
        <w:t xml:space="preserve">cell-mediated </w:t>
      </w:r>
      <w:r w:rsidR="00F709D6" w:rsidRPr="00F709D6">
        <w:rPr>
          <w:rFonts w:cstheme="minorHAnsi"/>
          <w:bCs/>
          <w:color w:val="000000" w:themeColor="text1"/>
        </w:rPr>
        <w:t>immunity</w:t>
      </w:r>
      <w:r>
        <w:rPr>
          <w:rFonts w:cstheme="minorHAnsi"/>
          <w:bCs/>
          <w:color w:val="000000" w:themeColor="text1"/>
        </w:rPr>
        <w:t xml:space="preserve"> </w:t>
      </w:r>
      <w:r w:rsidR="00BC5F9C">
        <w:rPr>
          <w:rFonts w:cstheme="minorHAnsi"/>
          <w:bCs/>
          <w:color w:val="000000" w:themeColor="text1"/>
        </w:rPr>
        <w:t xml:space="preserve">is particularly </w:t>
      </w:r>
      <w:r w:rsidR="00F237AA">
        <w:rPr>
          <w:rFonts w:cstheme="minorHAnsi"/>
          <w:bCs/>
          <w:color w:val="000000" w:themeColor="text1"/>
        </w:rPr>
        <w:t>challenging because it</w:t>
      </w:r>
      <w:r w:rsidR="0026127F">
        <w:rPr>
          <w:rFonts w:cstheme="minorHAnsi"/>
          <w:bCs/>
          <w:color w:val="000000" w:themeColor="text1"/>
        </w:rPr>
        <w:t xml:space="preserve"> </w:t>
      </w:r>
      <w:r w:rsidR="007B5E9F">
        <w:rPr>
          <w:rFonts w:cstheme="minorHAnsi"/>
          <w:bCs/>
          <w:color w:val="000000" w:themeColor="text1"/>
        </w:rPr>
        <w:t xml:space="preserve">requires </w:t>
      </w:r>
      <w:r w:rsidR="004C1195">
        <w:rPr>
          <w:rFonts w:cstheme="minorHAnsi"/>
          <w:bCs/>
          <w:color w:val="000000" w:themeColor="text1"/>
        </w:rPr>
        <w:t xml:space="preserve">that </w:t>
      </w:r>
      <w:r w:rsidR="007B5E9F">
        <w:rPr>
          <w:rFonts w:cstheme="minorHAnsi"/>
          <w:bCs/>
          <w:color w:val="000000" w:themeColor="text1"/>
        </w:rPr>
        <w:t>f</w:t>
      </w:r>
      <w:r w:rsidR="007B5E9F" w:rsidRPr="007B5E9F">
        <w:rPr>
          <w:rFonts w:cstheme="minorHAnsi"/>
          <w:bCs/>
          <w:color w:val="000000" w:themeColor="text1"/>
        </w:rPr>
        <w:t>unction</w:t>
      </w:r>
      <w:r w:rsidR="00222690">
        <w:rPr>
          <w:rFonts w:cstheme="minorHAnsi"/>
          <w:bCs/>
          <w:color w:val="000000" w:themeColor="text1"/>
        </w:rPr>
        <w:t>al</w:t>
      </w:r>
      <w:r w:rsidR="007B5E9F" w:rsidRPr="007B5E9F">
        <w:rPr>
          <w:rFonts w:cstheme="minorHAnsi"/>
          <w:bCs/>
          <w:color w:val="000000" w:themeColor="text1"/>
        </w:rPr>
        <w:t xml:space="preserve"> tests </w:t>
      </w:r>
      <w:r w:rsidR="004C1195">
        <w:rPr>
          <w:rFonts w:cstheme="minorHAnsi"/>
          <w:bCs/>
          <w:color w:val="000000" w:themeColor="text1"/>
        </w:rPr>
        <w:t xml:space="preserve">are </w:t>
      </w:r>
      <w:r w:rsidR="00222690">
        <w:rPr>
          <w:rFonts w:cstheme="minorHAnsi"/>
          <w:bCs/>
          <w:color w:val="000000" w:themeColor="text1"/>
        </w:rPr>
        <w:t>performed using</w:t>
      </w:r>
      <w:r w:rsidR="00442EB3">
        <w:rPr>
          <w:rFonts w:cstheme="minorHAnsi"/>
          <w:bCs/>
          <w:color w:val="000000" w:themeColor="text1"/>
        </w:rPr>
        <w:t xml:space="preserve"> </w:t>
      </w:r>
      <w:r w:rsidR="00032681">
        <w:rPr>
          <w:rFonts w:cstheme="minorHAnsi"/>
          <w:bCs/>
          <w:color w:val="000000" w:themeColor="text1"/>
        </w:rPr>
        <w:t xml:space="preserve">live </w:t>
      </w:r>
      <w:r w:rsidR="007B5E9F" w:rsidRPr="007B5E9F">
        <w:rPr>
          <w:rFonts w:cstheme="minorHAnsi"/>
          <w:bCs/>
          <w:color w:val="000000" w:themeColor="text1"/>
        </w:rPr>
        <w:t>PBMC</w:t>
      </w:r>
      <w:r w:rsidR="002C4738">
        <w:rPr>
          <w:rFonts w:cstheme="minorHAnsi"/>
          <w:bCs/>
          <w:color w:val="000000" w:themeColor="text1"/>
        </w:rPr>
        <w:t>.</w:t>
      </w:r>
      <w:r w:rsidR="00BC5F9C">
        <w:rPr>
          <w:rFonts w:cstheme="minorHAnsi"/>
          <w:bCs/>
          <w:color w:val="000000" w:themeColor="text1"/>
        </w:rPr>
        <w:t xml:space="preserve"> Once removed from the body,</w:t>
      </w:r>
      <w:r w:rsidR="0026127F">
        <w:rPr>
          <w:rFonts w:cstheme="minorHAnsi"/>
          <w:bCs/>
          <w:color w:val="000000" w:themeColor="text1"/>
        </w:rPr>
        <w:t xml:space="preserve"> </w:t>
      </w:r>
      <w:r w:rsidR="0026127F" w:rsidRPr="007B5E9F">
        <w:rPr>
          <w:rFonts w:cstheme="minorHAnsi"/>
          <w:bCs/>
          <w:color w:val="000000" w:themeColor="text1"/>
        </w:rPr>
        <w:t>PBMC</w:t>
      </w:r>
      <w:r w:rsidR="0026127F">
        <w:rPr>
          <w:rFonts w:cstheme="minorHAnsi"/>
          <w:bCs/>
          <w:color w:val="000000" w:themeColor="text1"/>
        </w:rPr>
        <w:t xml:space="preserve"> </w:t>
      </w:r>
      <w:r w:rsidR="00BC5F9C">
        <w:rPr>
          <w:rFonts w:cstheme="minorHAnsi"/>
          <w:bCs/>
          <w:color w:val="000000" w:themeColor="text1"/>
        </w:rPr>
        <w:t>star</w:t>
      </w:r>
      <w:r w:rsidR="00785359">
        <w:rPr>
          <w:rFonts w:cstheme="minorHAnsi"/>
          <w:bCs/>
          <w:color w:val="000000" w:themeColor="text1"/>
        </w:rPr>
        <w:t>t</w:t>
      </w:r>
      <w:r w:rsidR="00BC5F9C">
        <w:rPr>
          <w:rFonts w:cstheme="minorHAnsi"/>
          <w:bCs/>
          <w:color w:val="000000" w:themeColor="text1"/>
        </w:rPr>
        <w:t xml:space="preserve"> to d</w:t>
      </w:r>
      <w:r w:rsidR="0048441F">
        <w:rPr>
          <w:rFonts w:cstheme="minorHAnsi"/>
          <w:bCs/>
          <w:color w:val="000000" w:themeColor="text1"/>
        </w:rPr>
        <w:t xml:space="preserve">ie </w:t>
      </w:r>
      <w:r w:rsidR="00BC5F9C">
        <w:rPr>
          <w:rFonts w:cstheme="minorHAnsi"/>
          <w:bCs/>
          <w:color w:val="000000" w:themeColor="text1"/>
        </w:rPr>
        <w:t>and</w:t>
      </w:r>
      <w:r w:rsidR="00445EFD">
        <w:rPr>
          <w:rFonts w:cstheme="minorHAnsi"/>
          <w:bCs/>
          <w:color w:val="000000" w:themeColor="text1"/>
        </w:rPr>
        <w:t xml:space="preserve"> </w:t>
      </w:r>
      <w:r w:rsidR="00E069D1">
        <w:rPr>
          <w:rFonts w:cstheme="minorHAnsi"/>
          <w:bCs/>
          <w:color w:val="000000" w:themeColor="text1"/>
        </w:rPr>
        <w:t>are highly sensitive to</w:t>
      </w:r>
      <w:r w:rsidR="00BC5F9C">
        <w:rPr>
          <w:rFonts w:cstheme="minorHAnsi"/>
          <w:bCs/>
          <w:color w:val="000000" w:themeColor="text1"/>
        </w:rPr>
        <w:t xml:space="preserve"> </w:t>
      </w:r>
      <w:r w:rsidR="002E597F">
        <w:rPr>
          <w:rFonts w:cstheme="minorHAnsi"/>
          <w:bCs/>
          <w:color w:val="000000" w:themeColor="text1"/>
        </w:rPr>
        <w:t xml:space="preserve">the conditions of </w:t>
      </w:r>
      <w:r w:rsidR="00222690">
        <w:rPr>
          <w:rFonts w:cstheme="minorHAnsi"/>
          <w:bCs/>
          <w:color w:val="000000" w:themeColor="text1"/>
        </w:rPr>
        <w:t xml:space="preserve">shipment, </w:t>
      </w:r>
      <w:r w:rsidR="002E597F">
        <w:rPr>
          <w:rFonts w:cstheme="minorHAnsi"/>
          <w:bCs/>
          <w:color w:val="000000" w:themeColor="text1"/>
        </w:rPr>
        <w:t>isolation, storage</w:t>
      </w:r>
      <w:r w:rsidR="006618F2">
        <w:rPr>
          <w:rFonts w:cstheme="minorHAnsi"/>
          <w:bCs/>
          <w:color w:val="000000" w:themeColor="text1"/>
        </w:rPr>
        <w:t xml:space="preserve">, as well as </w:t>
      </w:r>
      <w:r w:rsidR="009B20C5" w:rsidRPr="009B20C5">
        <w:rPr>
          <w:rFonts w:cstheme="minorHAnsi"/>
          <w:bCs/>
          <w:color w:val="000000" w:themeColor="text1"/>
        </w:rPr>
        <w:t>cryopreservation</w:t>
      </w:r>
      <w:r w:rsidR="009B20C5">
        <w:rPr>
          <w:rFonts w:cstheme="minorHAnsi"/>
          <w:bCs/>
          <w:color w:val="000000" w:themeColor="text1"/>
        </w:rPr>
        <w:t xml:space="preserve">. </w:t>
      </w:r>
      <w:r w:rsidR="001548FA">
        <w:rPr>
          <w:rFonts w:cstheme="minorHAnsi"/>
          <w:bCs/>
          <w:color w:val="000000" w:themeColor="text1"/>
        </w:rPr>
        <w:t>Therefore, establishing</w:t>
      </w:r>
      <w:r w:rsidR="0088088C">
        <w:rPr>
          <w:rFonts w:cstheme="minorHAnsi"/>
          <w:bCs/>
          <w:color w:val="000000" w:themeColor="text1"/>
        </w:rPr>
        <w:t xml:space="preserve"> t</w:t>
      </w:r>
      <w:r w:rsidR="009B20C5" w:rsidRPr="009B20C5">
        <w:rPr>
          <w:rFonts w:cstheme="minorHAnsi"/>
          <w:bCs/>
          <w:color w:val="000000" w:themeColor="text1"/>
        </w:rPr>
        <w:t xml:space="preserve">he </w:t>
      </w:r>
      <w:r w:rsidR="002E597F">
        <w:rPr>
          <w:rFonts w:cstheme="minorHAnsi"/>
          <w:bCs/>
          <w:color w:val="000000" w:themeColor="text1"/>
        </w:rPr>
        <w:t xml:space="preserve">functional </w:t>
      </w:r>
      <w:r w:rsidR="009B20C5" w:rsidRPr="009B20C5">
        <w:rPr>
          <w:rFonts w:cstheme="minorHAnsi"/>
          <w:bCs/>
          <w:color w:val="000000" w:themeColor="text1"/>
        </w:rPr>
        <w:t xml:space="preserve">integrity of PBMC </w:t>
      </w:r>
      <w:r w:rsidR="009B20C5">
        <w:rPr>
          <w:rFonts w:cstheme="minorHAnsi"/>
          <w:bCs/>
          <w:color w:val="000000" w:themeColor="text1"/>
        </w:rPr>
        <w:t>is critical for successful</w:t>
      </w:r>
      <w:r w:rsidR="002E597F">
        <w:rPr>
          <w:rFonts w:cstheme="minorHAnsi"/>
          <w:bCs/>
          <w:color w:val="000000" w:themeColor="text1"/>
        </w:rPr>
        <w:t xml:space="preserve"> CD4 </w:t>
      </w:r>
      <w:r w:rsidR="009B20C5" w:rsidRPr="009B20C5">
        <w:rPr>
          <w:rFonts w:cstheme="minorHAnsi"/>
          <w:bCs/>
          <w:color w:val="000000" w:themeColor="text1"/>
        </w:rPr>
        <w:t xml:space="preserve">T cell immune </w:t>
      </w:r>
      <w:r w:rsidR="00785359">
        <w:rPr>
          <w:rFonts w:cstheme="minorHAnsi"/>
          <w:bCs/>
          <w:color w:val="000000" w:themeColor="text1"/>
        </w:rPr>
        <w:t xml:space="preserve">monitoring. </w:t>
      </w:r>
      <w:r w:rsidR="00465A1C">
        <w:rPr>
          <w:rFonts w:cstheme="minorHAnsi"/>
          <w:bCs/>
          <w:color w:val="000000" w:themeColor="text1"/>
        </w:rPr>
        <w:t xml:space="preserve"> </w:t>
      </w:r>
    </w:p>
    <w:p w14:paraId="398E7A42" w14:textId="524B1D1C" w:rsidR="00E069D1" w:rsidRDefault="00452145" w:rsidP="00535371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P</w:t>
      </w:r>
      <w:r w:rsidR="00B663DF">
        <w:rPr>
          <w:rFonts w:cstheme="minorHAnsi"/>
          <w:bCs/>
          <w:color w:val="000000" w:themeColor="text1"/>
        </w:rPr>
        <w:t xml:space="preserve">ositive control antigens </w:t>
      </w:r>
      <w:r w:rsidR="00256134">
        <w:rPr>
          <w:rFonts w:cstheme="minorHAnsi"/>
          <w:bCs/>
          <w:color w:val="000000" w:themeColor="text1"/>
        </w:rPr>
        <w:t xml:space="preserve">enable </w:t>
      </w:r>
      <w:r w:rsidR="00050CF6">
        <w:rPr>
          <w:rFonts w:cstheme="minorHAnsi"/>
          <w:bCs/>
          <w:color w:val="000000" w:themeColor="text1"/>
        </w:rPr>
        <w:t xml:space="preserve">the </w:t>
      </w:r>
      <w:r w:rsidR="00A9438A">
        <w:rPr>
          <w:rFonts w:cstheme="minorHAnsi"/>
          <w:bCs/>
          <w:color w:val="000000" w:themeColor="text1"/>
        </w:rPr>
        <w:t>assess</w:t>
      </w:r>
      <w:r w:rsidR="00050CF6">
        <w:rPr>
          <w:rFonts w:cstheme="minorHAnsi"/>
          <w:bCs/>
          <w:color w:val="000000" w:themeColor="text1"/>
        </w:rPr>
        <w:t>ment of</w:t>
      </w:r>
      <w:r w:rsidR="00A9438A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whether CD4 T cells</w:t>
      </w:r>
      <w:r w:rsidR="00996C23">
        <w:rPr>
          <w:rFonts w:cstheme="minorHAnsi"/>
          <w:bCs/>
          <w:color w:val="000000" w:themeColor="text1"/>
        </w:rPr>
        <w:t xml:space="preserve"> themselves, and the antigen</w:t>
      </w:r>
      <w:r w:rsidR="00256134">
        <w:rPr>
          <w:rFonts w:cstheme="minorHAnsi"/>
          <w:bCs/>
          <w:color w:val="000000" w:themeColor="text1"/>
        </w:rPr>
        <w:t>-</w:t>
      </w:r>
      <w:r w:rsidR="00996C23">
        <w:rPr>
          <w:rFonts w:cstheme="minorHAnsi"/>
          <w:bCs/>
          <w:color w:val="000000" w:themeColor="text1"/>
        </w:rPr>
        <w:t xml:space="preserve">presenting cell compartment </w:t>
      </w:r>
      <w:r w:rsidR="00C62BE7">
        <w:rPr>
          <w:rFonts w:cstheme="minorHAnsi"/>
          <w:bCs/>
          <w:color w:val="000000" w:themeColor="text1"/>
        </w:rPr>
        <w:t>required for CD4 T cell activation</w:t>
      </w:r>
      <w:r w:rsidR="00256134">
        <w:rPr>
          <w:rFonts w:cstheme="minorHAnsi"/>
          <w:bCs/>
          <w:color w:val="000000" w:themeColor="text1"/>
        </w:rPr>
        <w:t>,</w:t>
      </w:r>
      <w:r w:rsidR="00C62BE7">
        <w:rPr>
          <w:rFonts w:cstheme="minorHAnsi"/>
          <w:bCs/>
          <w:color w:val="000000" w:themeColor="text1"/>
        </w:rPr>
        <w:t xml:space="preserve"> </w:t>
      </w:r>
      <w:r w:rsidR="00996C23">
        <w:rPr>
          <w:rFonts w:cstheme="minorHAnsi"/>
          <w:bCs/>
          <w:color w:val="000000" w:themeColor="text1"/>
        </w:rPr>
        <w:t xml:space="preserve">are functionally unimpaired </w:t>
      </w:r>
      <w:r>
        <w:rPr>
          <w:rFonts w:cstheme="minorHAnsi"/>
          <w:bCs/>
          <w:color w:val="000000" w:themeColor="text1"/>
        </w:rPr>
        <w:t>in</w:t>
      </w:r>
      <w:r w:rsidR="00256134">
        <w:rPr>
          <w:rFonts w:cstheme="minorHAnsi"/>
          <w:bCs/>
          <w:color w:val="000000" w:themeColor="text1"/>
        </w:rPr>
        <w:t xml:space="preserve"> the</w:t>
      </w:r>
      <w:r>
        <w:rPr>
          <w:rFonts w:cstheme="minorHAnsi"/>
          <w:bCs/>
          <w:color w:val="000000" w:themeColor="text1"/>
        </w:rPr>
        <w:t xml:space="preserve"> PBMC test sample</w:t>
      </w:r>
      <w:r w:rsidR="00996C23">
        <w:rPr>
          <w:rFonts w:cstheme="minorHAnsi"/>
          <w:bCs/>
          <w:color w:val="000000" w:themeColor="text1"/>
        </w:rPr>
        <w:t xml:space="preserve">. </w:t>
      </w:r>
      <w:r w:rsidR="00256134">
        <w:rPr>
          <w:rFonts w:cstheme="minorHAnsi"/>
          <w:bCs/>
          <w:color w:val="000000" w:themeColor="text1"/>
        </w:rPr>
        <w:t>U</w:t>
      </w:r>
      <w:r w:rsidR="007573A3">
        <w:rPr>
          <w:rFonts w:cstheme="minorHAnsi"/>
          <w:bCs/>
          <w:color w:val="000000" w:themeColor="text1"/>
        </w:rPr>
        <w:t>ntil recently</w:t>
      </w:r>
      <w:r w:rsidR="00050CF6">
        <w:rPr>
          <w:rFonts w:cstheme="minorHAnsi"/>
          <w:bCs/>
          <w:color w:val="000000" w:themeColor="text1"/>
        </w:rPr>
        <w:t>,</w:t>
      </w:r>
      <w:r w:rsidR="00255997">
        <w:rPr>
          <w:rFonts w:cstheme="minorHAnsi"/>
          <w:bCs/>
          <w:color w:val="000000" w:themeColor="text1"/>
        </w:rPr>
        <w:t xml:space="preserve"> such</w:t>
      </w:r>
      <w:r w:rsidR="00F80CDA" w:rsidRPr="00F80CDA">
        <w:rPr>
          <w:rFonts w:cstheme="minorHAnsi"/>
          <w:bCs/>
          <w:color w:val="000000" w:themeColor="text1"/>
        </w:rPr>
        <w:t xml:space="preserve"> positive control </w:t>
      </w:r>
      <w:r w:rsidR="00255997">
        <w:rPr>
          <w:rFonts w:cstheme="minorHAnsi"/>
          <w:bCs/>
          <w:color w:val="000000" w:themeColor="text1"/>
        </w:rPr>
        <w:t>antigens ha</w:t>
      </w:r>
      <w:r w:rsidR="00256134">
        <w:rPr>
          <w:rFonts w:cstheme="minorHAnsi"/>
          <w:bCs/>
          <w:color w:val="000000" w:themeColor="text1"/>
        </w:rPr>
        <w:t>d</w:t>
      </w:r>
      <w:r w:rsidR="00255997">
        <w:rPr>
          <w:rFonts w:cstheme="minorHAnsi"/>
          <w:bCs/>
          <w:color w:val="000000" w:themeColor="text1"/>
        </w:rPr>
        <w:t xml:space="preserve"> not been identified</w:t>
      </w:r>
      <w:r w:rsidR="00256134">
        <w:rPr>
          <w:rFonts w:cstheme="minorHAnsi"/>
          <w:bCs/>
          <w:color w:val="000000" w:themeColor="text1"/>
        </w:rPr>
        <w:t>, and consequently</w:t>
      </w:r>
      <w:r w:rsidR="003D70C8">
        <w:rPr>
          <w:rFonts w:cstheme="minorHAnsi"/>
          <w:bCs/>
          <w:color w:val="000000" w:themeColor="text1"/>
        </w:rPr>
        <w:t>,</w:t>
      </w:r>
      <w:r w:rsidR="00256134">
        <w:rPr>
          <w:rFonts w:cstheme="minorHAnsi"/>
          <w:bCs/>
          <w:color w:val="000000" w:themeColor="text1"/>
        </w:rPr>
        <w:t xml:space="preserve"> their inclusion was a </w:t>
      </w:r>
      <w:r w:rsidR="00116D31">
        <w:rPr>
          <w:rFonts w:cstheme="minorHAnsi"/>
          <w:bCs/>
          <w:color w:val="000000" w:themeColor="text1"/>
        </w:rPr>
        <w:t xml:space="preserve">critical </w:t>
      </w:r>
      <w:r w:rsidR="00004704">
        <w:rPr>
          <w:rFonts w:cstheme="minorHAnsi"/>
          <w:bCs/>
          <w:color w:val="000000" w:themeColor="text1"/>
        </w:rPr>
        <w:t>shortcoming</w:t>
      </w:r>
      <w:r w:rsidR="00D75838">
        <w:rPr>
          <w:rFonts w:cstheme="minorHAnsi"/>
          <w:bCs/>
          <w:color w:val="000000" w:themeColor="text1"/>
        </w:rPr>
        <w:t xml:space="preserve"> </w:t>
      </w:r>
      <w:r w:rsidR="00256134">
        <w:rPr>
          <w:rFonts w:cstheme="minorHAnsi"/>
          <w:bCs/>
          <w:color w:val="000000" w:themeColor="text1"/>
        </w:rPr>
        <w:t>in</w:t>
      </w:r>
      <w:r w:rsidR="00255997">
        <w:rPr>
          <w:rFonts w:cstheme="minorHAnsi"/>
          <w:bCs/>
          <w:color w:val="000000" w:themeColor="text1"/>
        </w:rPr>
        <w:t xml:space="preserve"> immune monitoring efforts</w:t>
      </w:r>
      <w:r w:rsidR="00050CF6">
        <w:rPr>
          <w:rFonts w:cstheme="minorHAnsi"/>
          <w:bCs/>
          <w:color w:val="000000" w:themeColor="text1"/>
        </w:rPr>
        <w:t>.</w:t>
      </w:r>
    </w:p>
    <w:p w14:paraId="557EF863" w14:textId="2BC2AD44" w:rsidR="00A170D4" w:rsidRDefault="00F10F7E" w:rsidP="00535371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Therefore, Professor </w:t>
      </w:r>
      <w:r w:rsidR="00E069D1">
        <w:rPr>
          <w:rFonts w:cstheme="minorHAnsi"/>
          <w:color w:val="000000" w:themeColor="text1"/>
        </w:rPr>
        <w:t>Paul</w:t>
      </w:r>
      <w:r>
        <w:rPr>
          <w:rFonts w:cstheme="minorHAnsi"/>
          <w:color w:val="000000" w:themeColor="text1"/>
        </w:rPr>
        <w:t xml:space="preserve"> </w:t>
      </w:r>
      <w:r w:rsidR="00E069D1">
        <w:rPr>
          <w:rFonts w:cstheme="minorHAnsi"/>
          <w:color w:val="000000" w:themeColor="text1"/>
        </w:rPr>
        <w:t>Lehmann</w:t>
      </w:r>
      <w:r w:rsidR="00061EF7">
        <w:rPr>
          <w:rFonts w:cstheme="minorHAnsi"/>
          <w:color w:val="000000" w:themeColor="text1"/>
        </w:rPr>
        <w:t xml:space="preserve"> </w:t>
      </w:r>
      <w:r w:rsidR="00E069D1">
        <w:rPr>
          <w:rFonts w:cstheme="minorHAnsi"/>
          <w:color w:val="000000" w:themeColor="text1"/>
        </w:rPr>
        <w:t>and his</w:t>
      </w:r>
      <w:r w:rsidR="006C4BB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team at CTL set out </w:t>
      </w:r>
      <w:r w:rsidR="009C2EC1">
        <w:rPr>
          <w:rFonts w:cstheme="minorHAnsi"/>
          <w:color w:val="000000" w:themeColor="text1"/>
        </w:rPr>
        <w:t xml:space="preserve">to generate a positive control for CD4 </w:t>
      </w:r>
      <w:r w:rsidR="008A0382">
        <w:rPr>
          <w:rFonts w:cstheme="minorHAnsi"/>
          <w:color w:val="000000" w:themeColor="text1"/>
        </w:rPr>
        <w:t xml:space="preserve">T </w:t>
      </w:r>
      <w:r w:rsidR="009C2EC1">
        <w:rPr>
          <w:rFonts w:cstheme="minorHAnsi"/>
          <w:color w:val="000000" w:themeColor="text1"/>
        </w:rPr>
        <w:t>cells</w:t>
      </w:r>
      <w:r w:rsidR="005A01E5">
        <w:rPr>
          <w:rFonts w:cstheme="minorHAnsi"/>
          <w:color w:val="000000" w:themeColor="text1"/>
        </w:rPr>
        <w:t xml:space="preserve"> by </w:t>
      </w:r>
      <w:r w:rsidR="009C2EC1" w:rsidRPr="009C2EC1">
        <w:rPr>
          <w:rFonts w:cstheme="minorHAnsi"/>
          <w:color w:val="000000" w:themeColor="text1"/>
        </w:rPr>
        <w:t>identify</w:t>
      </w:r>
      <w:r w:rsidR="005A01E5">
        <w:rPr>
          <w:rFonts w:cstheme="minorHAnsi"/>
          <w:color w:val="000000" w:themeColor="text1"/>
        </w:rPr>
        <w:t>ing</w:t>
      </w:r>
      <w:r w:rsidR="009C2EC1" w:rsidRPr="009C2EC1">
        <w:rPr>
          <w:rFonts w:cstheme="minorHAnsi"/>
          <w:color w:val="000000" w:themeColor="text1"/>
        </w:rPr>
        <w:t xml:space="preserve"> </w:t>
      </w:r>
      <w:r w:rsidR="00674217">
        <w:rPr>
          <w:rFonts w:cstheme="minorHAnsi"/>
          <w:color w:val="000000" w:themeColor="text1"/>
        </w:rPr>
        <w:t xml:space="preserve">protein </w:t>
      </w:r>
      <w:r w:rsidR="009C2EC1" w:rsidRPr="009C2EC1">
        <w:rPr>
          <w:rFonts w:cstheme="minorHAnsi"/>
          <w:color w:val="000000" w:themeColor="text1"/>
        </w:rPr>
        <w:t xml:space="preserve">antigens that </w:t>
      </w:r>
      <w:r w:rsidR="000A3376">
        <w:rPr>
          <w:rFonts w:cstheme="minorHAnsi"/>
          <w:color w:val="000000" w:themeColor="text1"/>
        </w:rPr>
        <w:t>require</w:t>
      </w:r>
      <w:r w:rsidR="00004704">
        <w:rPr>
          <w:rFonts w:cstheme="minorHAnsi"/>
          <w:color w:val="000000" w:themeColor="text1"/>
        </w:rPr>
        <w:t>d</w:t>
      </w:r>
      <w:r w:rsidR="000A3376">
        <w:rPr>
          <w:rFonts w:cstheme="minorHAnsi"/>
          <w:color w:val="000000" w:themeColor="text1"/>
        </w:rPr>
        <w:t xml:space="preserve"> processing </w:t>
      </w:r>
      <w:r w:rsidR="00004704">
        <w:rPr>
          <w:rFonts w:cstheme="minorHAnsi"/>
          <w:color w:val="000000" w:themeColor="text1"/>
        </w:rPr>
        <w:t>prior to</w:t>
      </w:r>
      <w:r w:rsidR="000A3376">
        <w:rPr>
          <w:rFonts w:cstheme="minorHAnsi"/>
          <w:color w:val="000000" w:themeColor="text1"/>
        </w:rPr>
        <w:t xml:space="preserve"> </w:t>
      </w:r>
      <w:r w:rsidR="00004704">
        <w:rPr>
          <w:rFonts w:cstheme="minorHAnsi"/>
          <w:color w:val="000000" w:themeColor="text1"/>
        </w:rPr>
        <w:t xml:space="preserve">antigen </w:t>
      </w:r>
      <w:r w:rsidR="000A3376">
        <w:rPr>
          <w:rFonts w:cstheme="minorHAnsi"/>
          <w:color w:val="000000" w:themeColor="text1"/>
        </w:rPr>
        <w:t>presentation</w:t>
      </w:r>
      <w:r w:rsidR="00004704">
        <w:rPr>
          <w:rFonts w:cstheme="minorHAnsi"/>
          <w:color w:val="000000" w:themeColor="text1"/>
        </w:rPr>
        <w:t xml:space="preserve"> and </w:t>
      </w:r>
      <w:proofErr w:type="gramStart"/>
      <w:r w:rsidR="00004704">
        <w:rPr>
          <w:rFonts w:cstheme="minorHAnsi"/>
          <w:color w:val="000000" w:themeColor="text1"/>
        </w:rPr>
        <w:t xml:space="preserve">were capable of </w:t>
      </w:r>
      <w:r w:rsidR="000A3376">
        <w:rPr>
          <w:rFonts w:cstheme="minorHAnsi"/>
          <w:color w:val="000000" w:themeColor="text1"/>
        </w:rPr>
        <w:t>eliciting</w:t>
      </w:r>
      <w:proofErr w:type="gramEnd"/>
      <w:r w:rsidR="000A3376">
        <w:rPr>
          <w:rFonts w:cstheme="minorHAnsi"/>
          <w:color w:val="000000" w:themeColor="text1"/>
        </w:rPr>
        <w:t xml:space="preserve"> </w:t>
      </w:r>
      <w:r w:rsidR="00004704">
        <w:rPr>
          <w:rFonts w:cstheme="minorHAnsi"/>
          <w:color w:val="000000" w:themeColor="text1"/>
        </w:rPr>
        <w:t>strong</w:t>
      </w:r>
      <w:r w:rsidR="009C2EC1" w:rsidRPr="009C2EC1">
        <w:rPr>
          <w:rFonts w:cstheme="minorHAnsi"/>
          <w:color w:val="000000" w:themeColor="text1"/>
        </w:rPr>
        <w:t xml:space="preserve"> CD4</w:t>
      </w:r>
      <w:r w:rsidR="008A0382">
        <w:rPr>
          <w:rFonts w:cstheme="minorHAnsi"/>
          <w:color w:val="000000" w:themeColor="text1"/>
        </w:rPr>
        <w:t xml:space="preserve"> T</w:t>
      </w:r>
      <w:r w:rsidR="009C2EC1" w:rsidRPr="009C2EC1">
        <w:rPr>
          <w:rFonts w:cstheme="minorHAnsi"/>
          <w:color w:val="000000" w:themeColor="text1"/>
        </w:rPr>
        <w:t xml:space="preserve"> cell </w:t>
      </w:r>
      <w:r w:rsidR="00C463CF">
        <w:rPr>
          <w:rFonts w:cstheme="minorHAnsi"/>
          <w:color w:val="000000" w:themeColor="text1"/>
        </w:rPr>
        <w:t xml:space="preserve">recall </w:t>
      </w:r>
      <w:r w:rsidR="009C2EC1" w:rsidRPr="009C2EC1">
        <w:rPr>
          <w:rFonts w:cstheme="minorHAnsi"/>
          <w:color w:val="000000" w:themeColor="text1"/>
        </w:rPr>
        <w:t>response</w:t>
      </w:r>
      <w:r w:rsidR="00004704">
        <w:rPr>
          <w:rFonts w:cstheme="minorHAnsi"/>
          <w:color w:val="000000" w:themeColor="text1"/>
        </w:rPr>
        <w:t>s</w:t>
      </w:r>
      <w:r w:rsidR="009C2EC1" w:rsidRPr="009C2EC1">
        <w:rPr>
          <w:rFonts w:cstheme="minorHAnsi"/>
          <w:color w:val="000000" w:themeColor="text1"/>
        </w:rPr>
        <w:t xml:space="preserve"> in most human</w:t>
      </w:r>
      <w:r w:rsidR="008A0382">
        <w:rPr>
          <w:rFonts w:cstheme="minorHAnsi"/>
          <w:color w:val="000000" w:themeColor="text1"/>
        </w:rPr>
        <w:t>s.</w:t>
      </w:r>
    </w:p>
    <w:p w14:paraId="7DBAE0DF" w14:textId="2432E9EC" w:rsidR="00E069D1" w:rsidRDefault="00B1203F" w:rsidP="008F3B58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</w:t>
      </w:r>
      <w:r w:rsidR="00F750EA">
        <w:rPr>
          <w:rFonts w:cstheme="minorHAnsi"/>
          <w:color w:val="000000" w:themeColor="text1"/>
        </w:rPr>
        <w:t xml:space="preserve">he researchers </w:t>
      </w:r>
      <w:r w:rsidR="00F750EA" w:rsidRPr="00F750EA">
        <w:rPr>
          <w:rFonts w:cstheme="minorHAnsi"/>
          <w:color w:val="000000" w:themeColor="text1"/>
        </w:rPr>
        <w:t xml:space="preserve">selected </w:t>
      </w:r>
      <w:r w:rsidR="008A0382">
        <w:rPr>
          <w:rFonts w:cstheme="minorHAnsi"/>
          <w:color w:val="000000" w:themeColor="text1"/>
        </w:rPr>
        <w:t>protein</w:t>
      </w:r>
      <w:r w:rsidR="008F135C">
        <w:rPr>
          <w:rFonts w:cstheme="minorHAnsi"/>
          <w:color w:val="000000" w:themeColor="text1"/>
        </w:rPr>
        <w:t xml:space="preserve">s </w:t>
      </w:r>
      <w:r w:rsidR="00C463CF">
        <w:rPr>
          <w:rFonts w:cstheme="minorHAnsi"/>
          <w:color w:val="000000" w:themeColor="text1"/>
        </w:rPr>
        <w:t xml:space="preserve">derived </w:t>
      </w:r>
      <w:r w:rsidR="008A0382">
        <w:rPr>
          <w:rFonts w:cstheme="minorHAnsi"/>
          <w:color w:val="000000" w:themeColor="text1"/>
        </w:rPr>
        <w:t>from</w:t>
      </w:r>
      <w:r w:rsidR="00004704">
        <w:rPr>
          <w:rFonts w:cstheme="minorHAnsi"/>
          <w:color w:val="000000" w:themeColor="text1"/>
        </w:rPr>
        <w:t xml:space="preserve"> various</w:t>
      </w:r>
      <w:r w:rsidR="008A0382">
        <w:rPr>
          <w:rFonts w:cstheme="minorHAnsi"/>
          <w:color w:val="000000" w:themeColor="text1"/>
        </w:rPr>
        <w:t xml:space="preserve"> </w:t>
      </w:r>
      <w:r w:rsidR="00004704">
        <w:rPr>
          <w:rFonts w:cstheme="minorHAnsi"/>
          <w:color w:val="000000" w:themeColor="text1"/>
        </w:rPr>
        <w:t>environmental pathogens</w:t>
      </w:r>
      <w:r w:rsidR="00F750EA" w:rsidRPr="00F750EA">
        <w:rPr>
          <w:rFonts w:cstheme="minorHAnsi"/>
          <w:color w:val="000000" w:themeColor="text1"/>
        </w:rPr>
        <w:t xml:space="preserve"> </w:t>
      </w:r>
      <w:r w:rsidR="00061EF7">
        <w:rPr>
          <w:rFonts w:cstheme="minorHAnsi"/>
          <w:color w:val="000000" w:themeColor="text1"/>
        </w:rPr>
        <w:t xml:space="preserve">to </w:t>
      </w:r>
      <w:r w:rsidR="008F3B58" w:rsidRPr="008F3B58">
        <w:rPr>
          <w:rFonts w:cstheme="minorHAnsi"/>
          <w:color w:val="000000" w:themeColor="text1"/>
        </w:rPr>
        <w:t xml:space="preserve">which most healthy humans </w:t>
      </w:r>
      <w:r w:rsidR="00004704">
        <w:rPr>
          <w:rFonts w:cstheme="minorHAnsi"/>
          <w:color w:val="000000" w:themeColor="text1"/>
        </w:rPr>
        <w:t xml:space="preserve">would </w:t>
      </w:r>
      <w:r w:rsidR="008F3B58" w:rsidRPr="008F3B58">
        <w:rPr>
          <w:rFonts w:cstheme="minorHAnsi"/>
          <w:color w:val="000000" w:themeColor="text1"/>
        </w:rPr>
        <w:t>likely have</w:t>
      </w:r>
      <w:r w:rsidR="008F3B58">
        <w:rPr>
          <w:rFonts w:cstheme="minorHAnsi"/>
          <w:color w:val="000000" w:themeColor="text1"/>
        </w:rPr>
        <w:t xml:space="preserve"> </w:t>
      </w:r>
      <w:r w:rsidR="008F3B58" w:rsidRPr="008F3B58">
        <w:rPr>
          <w:rFonts w:cstheme="minorHAnsi"/>
          <w:color w:val="000000" w:themeColor="text1"/>
        </w:rPr>
        <w:t>been exposed to, and</w:t>
      </w:r>
      <w:r w:rsidR="00061EF7">
        <w:rPr>
          <w:rFonts w:cstheme="minorHAnsi"/>
          <w:color w:val="000000" w:themeColor="text1"/>
        </w:rPr>
        <w:t xml:space="preserve"> against </w:t>
      </w:r>
      <w:r w:rsidR="00004704">
        <w:rPr>
          <w:rFonts w:cstheme="minorHAnsi"/>
          <w:color w:val="000000" w:themeColor="text1"/>
        </w:rPr>
        <w:t>which they would have</w:t>
      </w:r>
      <w:r w:rsidR="008F3B58" w:rsidRPr="008F3B58">
        <w:rPr>
          <w:rFonts w:cstheme="minorHAnsi"/>
          <w:color w:val="000000" w:themeColor="text1"/>
        </w:rPr>
        <w:t xml:space="preserve"> developed </w:t>
      </w:r>
      <w:r w:rsidR="008F135C">
        <w:rPr>
          <w:rFonts w:cstheme="minorHAnsi"/>
          <w:color w:val="000000" w:themeColor="text1"/>
        </w:rPr>
        <w:t xml:space="preserve">CD4 T cell </w:t>
      </w:r>
      <w:r w:rsidR="008F3B58" w:rsidRPr="008F3B58">
        <w:rPr>
          <w:rFonts w:cstheme="minorHAnsi"/>
          <w:color w:val="000000" w:themeColor="text1"/>
        </w:rPr>
        <w:t>immunity by the time they reach</w:t>
      </w:r>
      <w:r w:rsidR="00004704">
        <w:rPr>
          <w:rFonts w:cstheme="minorHAnsi"/>
          <w:color w:val="000000" w:themeColor="text1"/>
        </w:rPr>
        <w:t>ed</w:t>
      </w:r>
      <w:r w:rsidR="008F3B58" w:rsidRPr="008F3B58">
        <w:rPr>
          <w:rFonts w:cstheme="minorHAnsi"/>
          <w:color w:val="000000" w:themeColor="text1"/>
        </w:rPr>
        <w:t xml:space="preserve"> adulthood</w:t>
      </w:r>
      <w:r w:rsidR="008F3B58">
        <w:rPr>
          <w:rFonts w:cstheme="minorHAnsi"/>
          <w:color w:val="000000" w:themeColor="text1"/>
        </w:rPr>
        <w:t xml:space="preserve">. These </w:t>
      </w:r>
      <w:r w:rsidR="00C463CF">
        <w:rPr>
          <w:rFonts w:cstheme="minorHAnsi"/>
          <w:color w:val="000000" w:themeColor="text1"/>
        </w:rPr>
        <w:t xml:space="preserve">antigens </w:t>
      </w:r>
      <w:r w:rsidR="008F3B58">
        <w:rPr>
          <w:rFonts w:cstheme="minorHAnsi"/>
          <w:color w:val="000000" w:themeColor="text1"/>
        </w:rPr>
        <w:t>were</w:t>
      </w:r>
      <w:r w:rsidR="00DC649B">
        <w:rPr>
          <w:rFonts w:cstheme="minorHAnsi"/>
          <w:color w:val="000000" w:themeColor="text1"/>
        </w:rPr>
        <w:t xml:space="preserve"> </w:t>
      </w:r>
      <w:r w:rsidR="00AE17C1">
        <w:rPr>
          <w:rFonts w:cstheme="minorHAnsi"/>
          <w:color w:val="000000" w:themeColor="text1"/>
        </w:rPr>
        <w:t xml:space="preserve">derived from </w:t>
      </w:r>
      <w:r w:rsidR="00DD58C8">
        <w:rPr>
          <w:rFonts w:cstheme="minorHAnsi"/>
          <w:color w:val="000000" w:themeColor="text1"/>
        </w:rPr>
        <w:t>v</w:t>
      </w:r>
      <w:r w:rsidR="00F750EA" w:rsidRPr="00F750EA">
        <w:rPr>
          <w:rFonts w:cstheme="minorHAnsi"/>
          <w:color w:val="000000" w:themeColor="text1"/>
        </w:rPr>
        <w:t xml:space="preserve">aricella, </w:t>
      </w:r>
      <w:r w:rsidR="00DD58C8">
        <w:rPr>
          <w:rFonts w:cstheme="minorHAnsi"/>
          <w:color w:val="000000" w:themeColor="text1"/>
        </w:rPr>
        <w:t>i</w:t>
      </w:r>
      <w:r w:rsidR="00F750EA" w:rsidRPr="00F750EA">
        <w:rPr>
          <w:rFonts w:cstheme="minorHAnsi"/>
          <w:color w:val="000000" w:themeColor="text1"/>
        </w:rPr>
        <w:t xml:space="preserve">nfluenza, </w:t>
      </w:r>
      <w:r w:rsidR="00DD58C8">
        <w:rPr>
          <w:rFonts w:cstheme="minorHAnsi"/>
          <w:color w:val="000000" w:themeColor="text1"/>
        </w:rPr>
        <w:t>p</w:t>
      </w:r>
      <w:r w:rsidR="00F750EA" w:rsidRPr="00F750EA">
        <w:rPr>
          <w:rFonts w:cstheme="minorHAnsi"/>
          <w:color w:val="000000" w:themeColor="text1"/>
        </w:rPr>
        <w:t xml:space="preserve">arainfluenza, </w:t>
      </w:r>
      <w:r w:rsidR="00DD58C8">
        <w:rPr>
          <w:rFonts w:cstheme="minorHAnsi"/>
          <w:color w:val="000000" w:themeColor="text1"/>
        </w:rPr>
        <w:t>m</w:t>
      </w:r>
      <w:r w:rsidR="00F750EA" w:rsidRPr="00F750EA">
        <w:rPr>
          <w:rFonts w:cstheme="minorHAnsi"/>
          <w:color w:val="000000" w:themeColor="text1"/>
        </w:rPr>
        <w:t xml:space="preserve">umps, </w:t>
      </w:r>
      <w:r w:rsidR="00AE17C1">
        <w:rPr>
          <w:rFonts w:cstheme="minorHAnsi"/>
          <w:color w:val="000000" w:themeColor="text1"/>
        </w:rPr>
        <w:t xml:space="preserve">measles, rubella, and </w:t>
      </w:r>
      <w:r w:rsidR="00DD58C8">
        <w:rPr>
          <w:rFonts w:cstheme="minorHAnsi"/>
          <w:color w:val="000000" w:themeColor="text1"/>
        </w:rPr>
        <w:t>c</w:t>
      </w:r>
      <w:r w:rsidR="00F750EA" w:rsidRPr="00F750EA">
        <w:rPr>
          <w:rFonts w:cstheme="minorHAnsi"/>
          <w:color w:val="000000" w:themeColor="text1"/>
        </w:rPr>
        <w:t xml:space="preserve">ytomegalovirus, </w:t>
      </w:r>
      <w:r w:rsidR="00AE17C1">
        <w:rPr>
          <w:rFonts w:cstheme="minorHAnsi"/>
          <w:color w:val="000000" w:themeColor="text1"/>
        </w:rPr>
        <w:t xml:space="preserve">as well as </w:t>
      </w:r>
      <w:r w:rsidR="00061EF7">
        <w:rPr>
          <w:rFonts w:cstheme="minorHAnsi"/>
          <w:color w:val="000000" w:themeColor="text1"/>
        </w:rPr>
        <w:t>S</w:t>
      </w:r>
      <w:r w:rsidR="00F750EA" w:rsidRPr="00A45CD8">
        <w:rPr>
          <w:rFonts w:cstheme="minorHAnsi"/>
          <w:i/>
          <w:iCs/>
          <w:color w:val="000000" w:themeColor="text1"/>
        </w:rPr>
        <w:t>treptococcus</w:t>
      </w:r>
      <w:r w:rsidR="00F750EA" w:rsidRPr="00F750EA">
        <w:rPr>
          <w:rFonts w:cstheme="minorHAnsi"/>
          <w:color w:val="000000" w:themeColor="text1"/>
        </w:rPr>
        <w:t xml:space="preserve">, </w:t>
      </w:r>
      <w:r w:rsidR="00061EF7">
        <w:rPr>
          <w:rFonts w:cstheme="minorHAnsi"/>
          <w:i/>
          <w:iCs/>
          <w:color w:val="000000" w:themeColor="text1"/>
        </w:rPr>
        <w:t>M</w:t>
      </w:r>
      <w:r w:rsidR="00F750EA" w:rsidRPr="00A45CD8">
        <w:rPr>
          <w:rFonts w:cstheme="minorHAnsi"/>
          <w:i/>
          <w:iCs/>
          <w:color w:val="000000" w:themeColor="text1"/>
        </w:rPr>
        <w:t>ycoplasma</w:t>
      </w:r>
      <w:r w:rsidR="00F750EA" w:rsidRPr="00F750EA">
        <w:rPr>
          <w:rFonts w:cstheme="minorHAnsi"/>
          <w:color w:val="000000" w:themeColor="text1"/>
        </w:rPr>
        <w:t xml:space="preserve">, </w:t>
      </w:r>
      <w:r w:rsidR="00061EF7">
        <w:rPr>
          <w:rFonts w:cstheme="minorHAnsi"/>
          <w:i/>
          <w:iCs/>
          <w:color w:val="000000" w:themeColor="text1"/>
        </w:rPr>
        <w:t>L</w:t>
      </w:r>
      <w:r w:rsidR="00F750EA" w:rsidRPr="00A45CD8">
        <w:rPr>
          <w:rFonts w:cstheme="minorHAnsi"/>
          <w:i/>
          <w:iCs/>
          <w:color w:val="000000" w:themeColor="text1"/>
        </w:rPr>
        <w:t>actobacillus</w:t>
      </w:r>
      <w:r w:rsidR="00F750EA" w:rsidRPr="00F750EA">
        <w:rPr>
          <w:rFonts w:cstheme="minorHAnsi"/>
          <w:color w:val="000000" w:themeColor="text1"/>
        </w:rPr>
        <w:t xml:space="preserve">, </w:t>
      </w:r>
      <w:r w:rsidR="00FB55BB" w:rsidRPr="00A45CD8">
        <w:rPr>
          <w:rFonts w:cstheme="minorHAnsi"/>
          <w:i/>
          <w:iCs/>
          <w:color w:val="000000" w:themeColor="text1"/>
        </w:rPr>
        <w:t>N</w:t>
      </w:r>
      <w:r w:rsidR="00F750EA" w:rsidRPr="00A45CD8">
        <w:rPr>
          <w:rFonts w:cstheme="minorHAnsi"/>
          <w:i/>
          <w:iCs/>
          <w:color w:val="000000" w:themeColor="text1"/>
        </w:rPr>
        <w:t>eisseria</w:t>
      </w:r>
      <w:r w:rsidR="00F750EA" w:rsidRPr="00F750EA">
        <w:rPr>
          <w:rFonts w:cstheme="minorHAnsi"/>
          <w:color w:val="000000" w:themeColor="text1"/>
        </w:rPr>
        <w:t xml:space="preserve">, </w:t>
      </w:r>
      <w:r w:rsidR="00AE17C1">
        <w:rPr>
          <w:rFonts w:cstheme="minorHAnsi"/>
          <w:color w:val="000000" w:themeColor="text1"/>
        </w:rPr>
        <w:t xml:space="preserve">and </w:t>
      </w:r>
      <w:r w:rsidR="00061EF7">
        <w:rPr>
          <w:rFonts w:cstheme="minorHAnsi"/>
          <w:i/>
          <w:iCs/>
          <w:color w:val="000000" w:themeColor="text1"/>
        </w:rPr>
        <w:t>C</w:t>
      </w:r>
      <w:r w:rsidR="00F750EA" w:rsidRPr="00A45CD8">
        <w:rPr>
          <w:rFonts w:cstheme="minorHAnsi"/>
          <w:i/>
          <w:iCs/>
          <w:color w:val="000000" w:themeColor="text1"/>
        </w:rPr>
        <w:t>andida</w:t>
      </w:r>
      <w:r w:rsidR="00AE17C1">
        <w:rPr>
          <w:rFonts w:cstheme="minorHAnsi"/>
          <w:color w:val="000000" w:themeColor="text1"/>
        </w:rPr>
        <w:t>.</w:t>
      </w:r>
    </w:p>
    <w:p w14:paraId="1CA5162D" w14:textId="41D05BFB" w:rsidR="00A170D4" w:rsidRPr="00184212" w:rsidRDefault="00B95436" w:rsidP="00535371">
      <w:pPr>
        <w:jc w:val="both"/>
        <w:rPr>
          <w:rFonts w:cstheme="minorHAnsi"/>
          <w:color w:val="000000" w:themeColor="text1"/>
        </w:rPr>
      </w:pPr>
      <w:r w:rsidRPr="00B95436">
        <w:rPr>
          <w:rFonts w:cstheme="minorHAnsi"/>
          <w:bCs/>
          <w:color w:val="000000" w:themeColor="text1"/>
        </w:rPr>
        <w:t xml:space="preserve">PBMC from 245 healthy donors </w:t>
      </w:r>
      <w:r w:rsidR="00E446A6">
        <w:rPr>
          <w:rFonts w:cstheme="minorHAnsi"/>
          <w:bCs/>
          <w:color w:val="000000" w:themeColor="text1"/>
        </w:rPr>
        <w:t xml:space="preserve">aged 25–45 years </w:t>
      </w:r>
      <w:r>
        <w:rPr>
          <w:rFonts w:cstheme="minorHAnsi"/>
          <w:bCs/>
          <w:color w:val="000000" w:themeColor="text1"/>
        </w:rPr>
        <w:t>(</w:t>
      </w:r>
      <w:r w:rsidR="00102E8E" w:rsidRPr="000131DE">
        <w:rPr>
          <w:rFonts w:cstheme="minorHAnsi"/>
          <w:color w:val="000000" w:themeColor="text1"/>
        </w:rPr>
        <w:t xml:space="preserve">including </w:t>
      </w:r>
      <w:r w:rsidR="0002038C">
        <w:rPr>
          <w:rFonts w:cstheme="minorHAnsi"/>
          <w:color w:val="000000" w:themeColor="text1"/>
        </w:rPr>
        <w:t>individ</w:t>
      </w:r>
      <w:r w:rsidR="009B46A2">
        <w:rPr>
          <w:rFonts w:cstheme="minorHAnsi"/>
          <w:color w:val="000000" w:themeColor="text1"/>
        </w:rPr>
        <w:t xml:space="preserve">uals </w:t>
      </w:r>
      <w:r w:rsidR="00184212">
        <w:rPr>
          <w:rFonts w:cstheme="minorHAnsi"/>
          <w:color w:val="000000" w:themeColor="text1"/>
        </w:rPr>
        <w:t xml:space="preserve">from </w:t>
      </w:r>
      <w:r w:rsidR="00102E8E" w:rsidRPr="000131DE">
        <w:rPr>
          <w:rFonts w:cstheme="minorHAnsi"/>
          <w:color w:val="000000" w:themeColor="text1"/>
        </w:rPr>
        <w:t>Caucasian, Asian and African-American</w:t>
      </w:r>
      <w:r w:rsidR="00184212">
        <w:rPr>
          <w:rFonts w:cstheme="minorHAnsi"/>
          <w:color w:val="000000" w:themeColor="text1"/>
        </w:rPr>
        <w:t xml:space="preserve"> ethnicities</w:t>
      </w:r>
      <w:r>
        <w:rPr>
          <w:rFonts w:cstheme="minorHAnsi"/>
          <w:color w:val="000000" w:themeColor="text1"/>
        </w:rPr>
        <w:t xml:space="preserve">) </w:t>
      </w:r>
      <w:r w:rsidR="00DC6A6F">
        <w:rPr>
          <w:rFonts w:cstheme="minorHAnsi"/>
          <w:color w:val="000000" w:themeColor="text1"/>
        </w:rPr>
        <w:t>w</w:t>
      </w:r>
      <w:r w:rsidR="004E080E">
        <w:rPr>
          <w:rFonts w:cstheme="minorHAnsi"/>
          <w:color w:val="000000" w:themeColor="text1"/>
        </w:rPr>
        <w:t xml:space="preserve">ere tested </w:t>
      </w:r>
      <w:r w:rsidR="004E0A20">
        <w:rPr>
          <w:rFonts w:cstheme="minorHAnsi"/>
          <w:color w:val="000000" w:themeColor="text1"/>
        </w:rPr>
        <w:t>for the presence of antigen-specific T cells</w:t>
      </w:r>
      <w:r w:rsidR="00C65A82">
        <w:rPr>
          <w:rFonts w:cstheme="minorHAnsi"/>
          <w:color w:val="000000" w:themeColor="text1"/>
        </w:rPr>
        <w:t>.</w:t>
      </w:r>
      <w:r w:rsidR="00DC6A6F">
        <w:rPr>
          <w:rFonts w:cstheme="minorHAnsi"/>
          <w:color w:val="000000" w:themeColor="text1"/>
        </w:rPr>
        <w:t xml:space="preserve"> </w:t>
      </w:r>
      <w:r w:rsidR="0019022C" w:rsidRPr="0019022C">
        <w:rPr>
          <w:rFonts w:cstheme="minorHAnsi"/>
          <w:color w:val="000000" w:themeColor="text1"/>
        </w:rPr>
        <w:t xml:space="preserve">In </w:t>
      </w:r>
      <w:r w:rsidR="003E67A9">
        <w:rPr>
          <w:rFonts w:cstheme="minorHAnsi"/>
          <w:color w:val="000000" w:themeColor="text1"/>
        </w:rPr>
        <w:t>subsequent</w:t>
      </w:r>
      <w:r w:rsidR="0019022C" w:rsidRPr="0019022C">
        <w:rPr>
          <w:rFonts w:cstheme="minorHAnsi"/>
          <w:color w:val="000000" w:themeColor="text1"/>
        </w:rPr>
        <w:t xml:space="preserve"> experiments, </w:t>
      </w:r>
      <w:r w:rsidR="004E0A20">
        <w:rPr>
          <w:rFonts w:cstheme="minorHAnsi"/>
          <w:color w:val="000000" w:themeColor="text1"/>
        </w:rPr>
        <w:t xml:space="preserve">it </w:t>
      </w:r>
      <w:r w:rsidR="00004704">
        <w:rPr>
          <w:rFonts w:cstheme="minorHAnsi"/>
          <w:color w:val="000000" w:themeColor="text1"/>
        </w:rPr>
        <w:t>w</w:t>
      </w:r>
      <w:r w:rsidR="004E0A20">
        <w:rPr>
          <w:rFonts w:cstheme="minorHAnsi"/>
          <w:color w:val="000000" w:themeColor="text1"/>
        </w:rPr>
        <w:t xml:space="preserve">as </w:t>
      </w:r>
      <w:r w:rsidR="00004704">
        <w:rPr>
          <w:rFonts w:cstheme="minorHAnsi"/>
          <w:color w:val="000000" w:themeColor="text1"/>
        </w:rPr>
        <w:t>e</w:t>
      </w:r>
      <w:r w:rsidR="004E0A20">
        <w:rPr>
          <w:rFonts w:cstheme="minorHAnsi"/>
          <w:color w:val="000000" w:themeColor="text1"/>
        </w:rPr>
        <w:t>stablished w</w:t>
      </w:r>
      <w:r w:rsidR="00C65A82">
        <w:rPr>
          <w:rFonts w:cstheme="minorHAnsi"/>
          <w:color w:val="000000" w:themeColor="text1"/>
        </w:rPr>
        <w:t>h</w:t>
      </w:r>
      <w:r w:rsidR="004E0A20">
        <w:rPr>
          <w:rFonts w:cstheme="minorHAnsi"/>
          <w:color w:val="000000" w:themeColor="text1"/>
        </w:rPr>
        <w:t xml:space="preserve">ether </w:t>
      </w:r>
      <w:r w:rsidR="0019022C" w:rsidRPr="0019022C">
        <w:rPr>
          <w:rFonts w:cstheme="minorHAnsi"/>
          <w:color w:val="000000" w:themeColor="text1"/>
        </w:rPr>
        <w:t xml:space="preserve">CD4 </w:t>
      </w:r>
      <w:r w:rsidR="00714E54">
        <w:rPr>
          <w:rFonts w:cstheme="minorHAnsi"/>
          <w:color w:val="000000" w:themeColor="text1"/>
        </w:rPr>
        <w:t>and/</w:t>
      </w:r>
      <w:r w:rsidR="0019022C" w:rsidRPr="0019022C">
        <w:rPr>
          <w:rFonts w:cstheme="minorHAnsi"/>
          <w:color w:val="000000" w:themeColor="text1"/>
        </w:rPr>
        <w:t>or CD8 T cell</w:t>
      </w:r>
      <w:r w:rsidR="004E080E">
        <w:rPr>
          <w:rFonts w:cstheme="minorHAnsi"/>
          <w:color w:val="000000" w:themeColor="text1"/>
        </w:rPr>
        <w:t xml:space="preserve">s </w:t>
      </w:r>
      <w:r w:rsidR="00004704">
        <w:rPr>
          <w:rFonts w:cstheme="minorHAnsi"/>
          <w:color w:val="000000" w:themeColor="text1"/>
        </w:rPr>
        <w:t>were</w:t>
      </w:r>
      <w:r w:rsidR="004C5695">
        <w:rPr>
          <w:rFonts w:cstheme="minorHAnsi"/>
          <w:color w:val="000000" w:themeColor="text1"/>
        </w:rPr>
        <w:t xml:space="preserve"> being activated. </w:t>
      </w:r>
      <w:r w:rsidR="0019022C" w:rsidRPr="0019022C">
        <w:rPr>
          <w:rFonts w:cstheme="minorHAnsi"/>
          <w:color w:val="000000" w:themeColor="text1"/>
        </w:rPr>
        <w:t xml:space="preserve"> </w:t>
      </w:r>
    </w:p>
    <w:p w14:paraId="3DCBF8EE" w14:textId="667DC592" w:rsidR="00A91447" w:rsidRDefault="000131DE" w:rsidP="00542190">
      <w:pPr>
        <w:jc w:val="both"/>
        <w:rPr>
          <w:rFonts w:cstheme="minorHAnsi"/>
          <w:color w:val="000000" w:themeColor="text1"/>
        </w:rPr>
      </w:pPr>
      <w:r w:rsidRPr="000131DE">
        <w:rPr>
          <w:rFonts w:cstheme="minorHAnsi"/>
          <w:color w:val="000000" w:themeColor="text1"/>
        </w:rPr>
        <w:t xml:space="preserve">Of </w:t>
      </w:r>
      <w:r w:rsidR="004E0A20">
        <w:rPr>
          <w:rFonts w:cstheme="minorHAnsi"/>
          <w:color w:val="000000" w:themeColor="text1"/>
        </w:rPr>
        <w:t xml:space="preserve">all </w:t>
      </w:r>
      <w:r w:rsidRPr="000131DE">
        <w:rPr>
          <w:rFonts w:cstheme="minorHAnsi"/>
          <w:color w:val="000000" w:themeColor="text1"/>
        </w:rPr>
        <w:t>antigens</w:t>
      </w:r>
      <w:r w:rsidR="00D674AB">
        <w:rPr>
          <w:rFonts w:cstheme="minorHAnsi"/>
          <w:color w:val="000000" w:themeColor="text1"/>
        </w:rPr>
        <w:t xml:space="preserve"> </w:t>
      </w:r>
      <w:r w:rsidR="004C5695">
        <w:rPr>
          <w:rFonts w:cstheme="minorHAnsi"/>
          <w:color w:val="000000" w:themeColor="text1"/>
        </w:rPr>
        <w:t>tested,</w:t>
      </w:r>
      <w:r w:rsidRPr="000131DE">
        <w:rPr>
          <w:rFonts w:cstheme="minorHAnsi"/>
          <w:color w:val="000000" w:themeColor="text1"/>
        </w:rPr>
        <w:t xml:space="preserve"> </w:t>
      </w:r>
      <w:r w:rsidR="004E0A20">
        <w:rPr>
          <w:rFonts w:cstheme="minorHAnsi"/>
          <w:color w:val="000000" w:themeColor="text1"/>
        </w:rPr>
        <w:t xml:space="preserve">only </w:t>
      </w:r>
      <w:r w:rsidRPr="000131DE">
        <w:rPr>
          <w:rFonts w:cstheme="minorHAnsi"/>
          <w:color w:val="000000" w:themeColor="text1"/>
        </w:rPr>
        <w:t>three were found to elicit interferon</w:t>
      </w:r>
      <w:r w:rsidR="00D674AB">
        <w:rPr>
          <w:rFonts w:cstheme="minorHAnsi"/>
          <w:color w:val="000000" w:themeColor="text1"/>
        </w:rPr>
        <w:t>-</w:t>
      </w:r>
      <w:r w:rsidRPr="000131DE">
        <w:rPr>
          <w:rFonts w:cstheme="minorHAnsi"/>
          <w:color w:val="000000" w:themeColor="text1"/>
        </w:rPr>
        <w:t xml:space="preserve">γ-producing CD4 </w:t>
      </w:r>
      <w:r w:rsidR="00C65A82">
        <w:rPr>
          <w:rFonts w:cstheme="minorHAnsi"/>
          <w:color w:val="000000" w:themeColor="text1"/>
        </w:rPr>
        <w:t xml:space="preserve">T </w:t>
      </w:r>
      <w:r w:rsidRPr="000131DE">
        <w:rPr>
          <w:rFonts w:cstheme="minorHAnsi"/>
          <w:color w:val="000000" w:themeColor="text1"/>
        </w:rPr>
        <w:t xml:space="preserve">cells </w:t>
      </w:r>
      <w:r w:rsidR="00F7031E">
        <w:rPr>
          <w:rFonts w:cstheme="minorHAnsi"/>
          <w:color w:val="000000" w:themeColor="text1"/>
        </w:rPr>
        <w:t>in</w:t>
      </w:r>
      <w:r w:rsidRPr="000131DE">
        <w:rPr>
          <w:rFonts w:cstheme="minorHAnsi"/>
          <w:color w:val="000000" w:themeColor="text1"/>
        </w:rPr>
        <w:t xml:space="preserve"> </w:t>
      </w:r>
      <w:r w:rsidR="00F679B5">
        <w:rPr>
          <w:rFonts w:cstheme="minorHAnsi"/>
          <w:color w:val="000000" w:themeColor="text1"/>
        </w:rPr>
        <w:t xml:space="preserve">PBMC </w:t>
      </w:r>
      <w:r w:rsidR="00714E54">
        <w:rPr>
          <w:rFonts w:cstheme="minorHAnsi"/>
          <w:color w:val="000000" w:themeColor="text1"/>
        </w:rPr>
        <w:t>from</w:t>
      </w:r>
      <w:r w:rsidR="00F679B5">
        <w:rPr>
          <w:rFonts w:cstheme="minorHAnsi"/>
          <w:color w:val="000000" w:themeColor="text1"/>
        </w:rPr>
        <w:t xml:space="preserve"> the</w:t>
      </w:r>
      <w:r w:rsidRPr="000131DE">
        <w:rPr>
          <w:rFonts w:cstheme="minorHAnsi"/>
          <w:color w:val="000000" w:themeColor="text1"/>
        </w:rPr>
        <w:t xml:space="preserve"> majority of</w:t>
      </w:r>
      <w:r w:rsidR="00102E8E">
        <w:rPr>
          <w:rFonts w:cstheme="minorHAnsi"/>
          <w:color w:val="000000" w:themeColor="text1"/>
        </w:rPr>
        <w:t xml:space="preserve"> </w:t>
      </w:r>
      <w:r w:rsidR="00F679B5">
        <w:rPr>
          <w:rFonts w:cstheme="minorHAnsi"/>
          <w:color w:val="000000" w:themeColor="text1"/>
        </w:rPr>
        <w:t xml:space="preserve">test subjects. </w:t>
      </w:r>
      <w:r w:rsidR="003C26C4">
        <w:rPr>
          <w:rFonts w:cstheme="minorHAnsi"/>
          <w:color w:val="000000" w:themeColor="text1"/>
        </w:rPr>
        <w:t>These were</w:t>
      </w:r>
      <w:r w:rsidR="00F679B5">
        <w:rPr>
          <w:rFonts w:cstheme="minorHAnsi"/>
          <w:color w:val="000000" w:themeColor="text1"/>
        </w:rPr>
        <w:t xml:space="preserve"> proteins</w:t>
      </w:r>
      <w:r w:rsidRPr="000131DE">
        <w:rPr>
          <w:rFonts w:cstheme="minorHAnsi"/>
          <w:color w:val="000000" w:themeColor="text1"/>
        </w:rPr>
        <w:t xml:space="preserve"> </w:t>
      </w:r>
      <w:r w:rsidR="00F679B5">
        <w:rPr>
          <w:rFonts w:cstheme="minorHAnsi"/>
          <w:color w:val="000000" w:themeColor="text1"/>
        </w:rPr>
        <w:t xml:space="preserve">derived from </w:t>
      </w:r>
      <w:r w:rsidR="003E67A9" w:rsidRPr="003E67A9">
        <w:rPr>
          <w:rFonts w:cstheme="minorHAnsi"/>
          <w:color w:val="000000" w:themeColor="text1"/>
        </w:rPr>
        <w:t xml:space="preserve">cytomegalovirus, </w:t>
      </w:r>
      <w:proofErr w:type="gramStart"/>
      <w:r w:rsidR="003E67A9" w:rsidRPr="003E67A9">
        <w:rPr>
          <w:rFonts w:cstheme="minorHAnsi"/>
          <w:color w:val="000000" w:themeColor="text1"/>
        </w:rPr>
        <w:t>parainfluenza</w:t>
      </w:r>
      <w:proofErr w:type="gramEnd"/>
      <w:r w:rsidR="003E67A9" w:rsidRPr="003E67A9">
        <w:rPr>
          <w:rFonts w:cstheme="minorHAnsi"/>
          <w:color w:val="000000" w:themeColor="text1"/>
        </w:rPr>
        <w:t xml:space="preserve"> and influenza</w:t>
      </w:r>
      <w:r w:rsidR="003E67A9">
        <w:rPr>
          <w:rFonts w:cstheme="minorHAnsi"/>
          <w:color w:val="000000" w:themeColor="text1"/>
        </w:rPr>
        <w:t xml:space="preserve"> viruses</w:t>
      </w:r>
      <w:r w:rsidRPr="000131DE">
        <w:rPr>
          <w:rFonts w:cstheme="minorHAnsi"/>
          <w:color w:val="000000" w:themeColor="text1"/>
        </w:rPr>
        <w:t xml:space="preserve">. </w:t>
      </w:r>
      <w:r w:rsidR="004C59EC">
        <w:rPr>
          <w:rFonts w:cstheme="minorHAnsi"/>
          <w:color w:val="000000" w:themeColor="text1"/>
        </w:rPr>
        <w:t>I</w:t>
      </w:r>
      <w:r w:rsidRPr="000131DE">
        <w:rPr>
          <w:rFonts w:cstheme="minorHAnsi"/>
          <w:color w:val="000000" w:themeColor="text1"/>
        </w:rPr>
        <w:t>ndividually</w:t>
      </w:r>
      <w:r w:rsidR="004C59EC">
        <w:rPr>
          <w:rFonts w:cstheme="minorHAnsi"/>
          <w:color w:val="000000" w:themeColor="text1"/>
        </w:rPr>
        <w:t>,</w:t>
      </w:r>
      <w:r w:rsidRPr="000131DE">
        <w:rPr>
          <w:rFonts w:cstheme="minorHAnsi"/>
          <w:color w:val="000000" w:themeColor="text1"/>
        </w:rPr>
        <w:t xml:space="preserve"> none of th</w:t>
      </w:r>
      <w:r w:rsidR="004352C3">
        <w:rPr>
          <w:rFonts w:cstheme="minorHAnsi"/>
          <w:color w:val="000000" w:themeColor="text1"/>
        </w:rPr>
        <w:t xml:space="preserve">ese </w:t>
      </w:r>
      <w:r w:rsidR="004C5695">
        <w:rPr>
          <w:rFonts w:cstheme="minorHAnsi"/>
          <w:color w:val="000000" w:themeColor="text1"/>
        </w:rPr>
        <w:t>ant</w:t>
      </w:r>
      <w:r w:rsidR="00434590">
        <w:rPr>
          <w:rFonts w:cstheme="minorHAnsi"/>
          <w:color w:val="000000" w:themeColor="text1"/>
        </w:rPr>
        <w:t xml:space="preserve">igens </w:t>
      </w:r>
      <w:r w:rsidRPr="000131DE">
        <w:rPr>
          <w:rFonts w:cstheme="minorHAnsi"/>
          <w:color w:val="000000" w:themeColor="text1"/>
        </w:rPr>
        <w:t>triggered a recall response in all donors</w:t>
      </w:r>
      <w:r w:rsidR="009D7D02">
        <w:rPr>
          <w:rFonts w:cstheme="minorHAnsi"/>
          <w:color w:val="000000" w:themeColor="text1"/>
        </w:rPr>
        <w:t>. However,</w:t>
      </w:r>
      <w:r w:rsidRPr="000131DE">
        <w:rPr>
          <w:rFonts w:cstheme="minorHAnsi"/>
          <w:color w:val="000000" w:themeColor="text1"/>
        </w:rPr>
        <w:t xml:space="preserve"> the </w:t>
      </w:r>
      <w:r w:rsidR="00770F44">
        <w:rPr>
          <w:rFonts w:cstheme="minorHAnsi"/>
          <w:color w:val="000000" w:themeColor="text1"/>
        </w:rPr>
        <w:t>combin</w:t>
      </w:r>
      <w:r w:rsidR="00EC680E">
        <w:rPr>
          <w:rFonts w:cstheme="minorHAnsi"/>
          <w:color w:val="000000" w:themeColor="text1"/>
        </w:rPr>
        <w:t xml:space="preserve">ation of </w:t>
      </w:r>
      <w:r w:rsidR="00434590">
        <w:rPr>
          <w:rFonts w:cstheme="minorHAnsi"/>
          <w:color w:val="000000" w:themeColor="text1"/>
        </w:rPr>
        <w:t>the three</w:t>
      </w:r>
      <w:r w:rsidR="00F679B5">
        <w:rPr>
          <w:rFonts w:cstheme="minorHAnsi"/>
          <w:color w:val="000000" w:themeColor="text1"/>
        </w:rPr>
        <w:t xml:space="preserve"> into</w:t>
      </w:r>
      <w:r w:rsidR="00434590">
        <w:rPr>
          <w:rFonts w:cstheme="minorHAnsi"/>
          <w:color w:val="000000" w:themeColor="text1"/>
        </w:rPr>
        <w:t xml:space="preserve"> </w:t>
      </w:r>
      <w:r w:rsidR="007161A4" w:rsidRPr="007161A4">
        <w:rPr>
          <w:rFonts w:cstheme="minorHAnsi"/>
          <w:color w:val="000000" w:themeColor="text1"/>
        </w:rPr>
        <w:t>a single antigen pool</w:t>
      </w:r>
      <w:r w:rsidR="00434590">
        <w:rPr>
          <w:rFonts w:cstheme="minorHAnsi"/>
          <w:color w:val="000000" w:themeColor="text1"/>
        </w:rPr>
        <w:t xml:space="preserve">, </w:t>
      </w:r>
      <w:r w:rsidR="007161A4" w:rsidRPr="007161A4">
        <w:rPr>
          <w:rFonts w:cstheme="minorHAnsi"/>
          <w:color w:val="000000" w:themeColor="text1"/>
        </w:rPr>
        <w:t xml:space="preserve">that </w:t>
      </w:r>
      <w:r w:rsidR="003E67A9">
        <w:rPr>
          <w:rFonts w:cstheme="minorHAnsi"/>
          <w:color w:val="000000" w:themeColor="text1"/>
        </w:rPr>
        <w:t>the researchers</w:t>
      </w:r>
      <w:r w:rsidR="007161A4" w:rsidRPr="007161A4">
        <w:rPr>
          <w:rFonts w:cstheme="minorHAnsi"/>
          <w:color w:val="000000" w:themeColor="text1"/>
        </w:rPr>
        <w:t xml:space="preserve"> named CPI</w:t>
      </w:r>
      <w:r w:rsidR="00434590">
        <w:rPr>
          <w:rFonts w:cstheme="minorHAnsi"/>
          <w:color w:val="000000" w:themeColor="text1"/>
        </w:rPr>
        <w:t>,</w:t>
      </w:r>
      <w:r w:rsidR="007161A4" w:rsidRPr="007161A4">
        <w:rPr>
          <w:rFonts w:cstheme="minorHAnsi"/>
          <w:color w:val="000000" w:themeColor="text1"/>
        </w:rPr>
        <w:t xml:space="preserve"> </w:t>
      </w:r>
      <w:r w:rsidR="009D7D02">
        <w:rPr>
          <w:rFonts w:cstheme="minorHAnsi"/>
          <w:color w:val="000000" w:themeColor="text1"/>
        </w:rPr>
        <w:t xml:space="preserve">produced the </w:t>
      </w:r>
      <w:r w:rsidR="00DE314B">
        <w:rPr>
          <w:rFonts w:cstheme="minorHAnsi"/>
          <w:color w:val="000000" w:themeColor="text1"/>
        </w:rPr>
        <w:t>sought</w:t>
      </w:r>
      <w:r w:rsidR="00212580">
        <w:rPr>
          <w:rFonts w:cstheme="minorHAnsi"/>
          <w:color w:val="000000" w:themeColor="text1"/>
        </w:rPr>
        <w:t>-</w:t>
      </w:r>
      <w:r w:rsidR="00DE314B">
        <w:rPr>
          <w:rFonts w:cstheme="minorHAnsi"/>
          <w:color w:val="000000" w:themeColor="text1"/>
        </w:rPr>
        <w:t xml:space="preserve">after </w:t>
      </w:r>
      <w:r w:rsidR="00030A2C">
        <w:rPr>
          <w:rFonts w:cstheme="minorHAnsi"/>
          <w:color w:val="000000" w:themeColor="text1"/>
        </w:rPr>
        <w:t xml:space="preserve">result: </w:t>
      </w:r>
      <w:r w:rsidR="00714E54">
        <w:rPr>
          <w:rFonts w:cstheme="minorHAnsi"/>
          <w:color w:val="000000" w:themeColor="text1"/>
        </w:rPr>
        <w:t>t</w:t>
      </w:r>
      <w:r w:rsidR="00DE314B">
        <w:rPr>
          <w:rFonts w:cstheme="minorHAnsi"/>
          <w:color w:val="000000" w:themeColor="text1"/>
        </w:rPr>
        <w:t xml:space="preserve">he PBMC of </w:t>
      </w:r>
      <w:r w:rsidR="00102E8E">
        <w:rPr>
          <w:rFonts w:cstheme="minorHAnsi"/>
          <w:color w:val="000000" w:themeColor="text1"/>
        </w:rPr>
        <w:t>al</w:t>
      </w:r>
      <w:r w:rsidR="00B047DF">
        <w:rPr>
          <w:rFonts w:cstheme="minorHAnsi"/>
          <w:color w:val="000000" w:themeColor="text1"/>
        </w:rPr>
        <w:t>l</w:t>
      </w:r>
      <w:r w:rsidRPr="000131DE">
        <w:rPr>
          <w:rFonts w:cstheme="minorHAnsi"/>
          <w:color w:val="000000" w:themeColor="text1"/>
        </w:rPr>
        <w:t xml:space="preserve"> </w:t>
      </w:r>
      <w:r w:rsidR="005F158F">
        <w:rPr>
          <w:rFonts w:cstheme="minorHAnsi"/>
          <w:color w:val="000000" w:themeColor="text1"/>
        </w:rPr>
        <w:t>245</w:t>
      </w:r>
      <w:r w:rsidR="0073478B">
        <w:rPr>
          <w:rFonts w:cstheme="minorHAnsi"/>
          <w:color w:val="000000" w:themeColor="text1"/>
        </w:rPr>
        <w:t xml:space="preserve"> participants</w:t>
      </w:r>
      <w:r w:rsidR="005F158F">
        <w:rPr>
          <w:rFonts w:cstheme="minorHAnsi"/>
          <w:color w:val="000000" w:themeColor="text1"/>
        </w:rPr>
        <w:t xml:space="preserve"> </w:t>
      </w:r>
      <w:r w:rsidR="008530C4">
        <w:rPr>
          <w:rFonts w:cstheme="minorHAnsi"/>
          <w:color w:val="000000" w:themeColor="text1"/>
        </w:rPr>
        <w:t>were CPI-</w:t>
      </w:r>
      <w:r w:rsidR="00714E54">
        <w:rPr>
          <w:rFonts w:cstheme="minorHAnsi"/>
          <w:color w:val="000000" w:themeColor="text1"/>
        </w:rPr>
        <w:t>reactive</w:t>
      </w:r>
      <w:r w:rsidRPr="000131DE">
        <w:rPr>
          <w:rFonts w:cstheme="minorHAnsi"/>
          <w:color w:val="000000" w:themeColor="text1"/>
        </w:rPr>
        <w:t xml:space="preserve">. </w:t>
      </w:r>
    </w:p>
    <w:p w14:paraId="065DB530" w14:textId="021150E7" w:rsidR="00542190" w:rsidRDefault="00C33A21" w:rsidP="00542190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Discussing </w:t>
      </w:r>
      <w:r w:rsidR="00542190">
        <w:rPr>
          <w:rFonts w:cstheme="minorHAnsi"/>
          <w:color w:val="000000" w:themeColor="text1"/>
        </w:rPr>
        <w:t>their findings, Dr Lehmann and his colleagues note</w:t>
      </w:r>
      <w:r w:rsidR="00714E54">
        <w:rPr>
          <w:rFonts w:cstheme="minorHAnsi"/>
          <w:color w:val="000000" w:themeColor="text1"/>
        </w:rPr>
        <w:t>d</w:t>
      </w:r>
      <w:r w:rsidR="00542190">
        <w:rPr>
          <w:rFonts w:cstheme="minorHAnsi"/>
          <w:color w:val="000000" w:themeColor="text1"/>
        </w:rPr>
        <w:t xml:space="preserve"> that </w:t>
      </w:r>
      <w:r w:rsidR="00084D75">
        <w:rPr>
          <w:rFonts w:cstheme="minorHAnsi"/>
          <w:color w:val="000000" w:themeColor="text1"/>
        </w:rPr>
        <w:t xml:space="preserve">the </w:t>
      </w:r>
      <w:r w:rsidR="00DE314B">
        <w:rPr>
          <w:rFonts w:cstheme="minorHAnsi"/>
          <w:color w:val="000000" w:themeColor="text1"/>
        </w:rPr>
        <w:t xml:space="preserve">PBMC </w:t>
      </w:r>
      <w:r w:rsidR="00084D75">
        <w:rPr>
          <w:rFonts w:cstheme="minorHAnsi"/>
          <w:color w:val="000000" w:themeColor="text1"/>
        </w:rPr>
        <w:t xml:space="preserve">samples </w:t>
      </w:r>
      <w:r>
        <w:rPr>
          <w:rFonts w:cstheme="minorHAnsi"/>
          <w:color w:val="000000" w:themeColor="text1"/>
        </w:rPr>
        <w:t xml:space="preserve">tested </w:t>
      </w:r>
      <w:r w:rsidR="00084D75">
        <w:rPr>
          <w:rFonts w:cstheme="minorHAnsi"/>
          <w:color w:val="000000" w:themeColor="text1"/>
        </w:rPr>
        <w:t>were obtained from adults all</w:t>
      </w:r>
      <w:r w:rsidR="00030A2C">
        <w:rPr>
          <w:rFonts w:cstheme="minorHAnsi"/>
          <w:color w:val="000000" w:themeColor="text1"/>
        </w:rPr>
        <w:t xml:space="preserve"> of</w:t>
      </w:r>
      <w:r w:rsidR="00084D75">
        <w:rPr>
          <w:rFonts w:cstheme="minorHAnsi"/>
          <w:color w:val="000000" w:themeColor="text1"/>
        </w:rPr>
        <w:t xml:space="preserve"> who</w:t>
      </w:r>
      <w:r w:rsidR="00B27D5F">
        <w:rPr>
          <w:rFonts w:cstheme="minorHAnsi"/>
          <w:color w:val="000000" w:themeColor="text1"/>
        </w:rPr>
        <w:t>m</w:t>
      </w:r>
      <w:r w:rsidR="00084D75">
        <w:rPr>
          <w:rFonts w:cstheme="minorHAnsi"/>
          <w:color w:val="000000" w:themeColor="text1"/>
        </w:rPr>
        <w:t xml:space="preserve"> were living in </w:t>
      </w:r>
      <w:r w:rsidR="0070329B" w:rsidRPr="0070329B">
        <w:rPr>
          <w:rFonts w:cstheme="minorHAnsi"/>
          <w:color w:val="000000" w:themeColor="text1"/>
        </w:rPr>
        <w:t>Southern California</w:t>
      </w:r>
      <w:r w:rsidR="0070329B">
        <w:rPr>
          <w:rFonts w:cstheme="minorHAnsi"/>
          <w:color w:val="000000" w:themeColor="text1"/>
        </w:rPr>
        <w:t xml:space="preserve">. Further research is required to confirm </w:t>
      </w:r>
      <w:r w:rsidR="006C55B3">
        <w:rPr>
          <w:rFonts w:cstheme="minorHAnsi"/>
          <w:color w:val="000000" w:themeColor="text1"/>
        </w:rPr>
        <w:t xml:space="preserve">that </w:t>
      </w:r>
      <w:r w:rsidR="0070329B">
        <w:rPr>
          <w:rFonts w:cstheme="minorHAnsi"/>
          <w:color w:val="000000" w:themeColor="text1"/>
        </w:rPr>
        <w:t>the</w:t>
      </w:r>
      <w:r w:rsidR="00BE42E3">
        <w:rPr>
          <w:rFonts w:cstheme="minorHAnsi"/>
          <w:color w:val="000000" w:themeColor="text1"/>
        </w:rPr>
        <w:t xml:space="preserve"> </w:t>
      </w:r>
      <w:r w:rsidR="00B27D5F">
        <w:rPr>
          <w:rFonts w:cstheme="minorHAnsi"/>
          <w:color w:val="000000" w:themeColor="text1"/>
        </w:rPr>
        <w:t>antigen exposure</w:t>
      </w:r>
      <w:r w:rsidR="00A91447">
        <w:rPr>
          <w:rFonts w:cstheme="minorHAnsi"/>
          <w:color w:val="000000" w:themeColor="text1"/>
        </w:rPr>
        <w:t xml:space="preserve"> </w:t>
      </w:r>
      <w:r w:rsidR="00B27D5F">
        <w:rPr>
          <w:rFonts w:cstheme="minorHAnsi"/>
          <w:color w:val="000000" w:themeColor="text1"/>
        </w:rPr>
        <w:t xml:space="preserve">in </w:t>
      </w:r>
      <w:r w:rsidR="00E306F1">
        <w:rPr>
          <w:rFonts w:cstheme="minorHAnsi"/>
          <w:color w:val="000000" w:themeColor="text1"/>
        </w:rPr>
        <w:t xml:space="preserve">this cohort also reflects </w:t>
      </w:r>
      <w:r w:rsidR="00CC3EB7">
        <w:rPr>
          <w:rFonts w:cstheme="minorHAnsi"/>
          <w:color w:val="000000" w:themeColor="text1"/>
        </w:rPr>
        <w:t xml:space="preserve">that of </w:t>
      </w:r>
      <w:r w:rsidR="00E306F1">
        <w:rPr>
          <w:rFonts w:cstheme="minorHAnsi"/>
          <w:color w:val="000000" w:themeColor="text1"/>
        </w:rPr>
        <w:t xml:space="preserve">other </w:t>
      </w:r>
      <w:r w:rsidR="00D4488E">
        <w:rPr>
          <w:rFonts w:cstheme="minorHAnsi"/>
          <w:color w:val="000000" w:themeColor="text1"/>
        </w:rPr>
        <w:t xml:space="preserve">geographical </w:t>
      </w:r>
      <w:r w:rsidR="00BE42E3">
        <w:rPr>
          <w:rFonts w:cstheme="minorHAnsi"/>
          <w:color w:val="000000" w:themeColor="text1"/>
        </w:rPr>
        <w:t>area</w:t>
      </w:r>
      <w:r w:rsidR="00E306F1">
        <w:rPr>
          <w:rFonts w:cstheme="minorHAnsi"/>
          <w:color w:val="000000" w:themeColor="text1"/>
        </w:rPr>
        <w:t>s</w:t>
      </w:r>
      <w:r w:rsidR="00BE42E3">
        <w:rPr>
          <w:rFonts w:cstheme="minorHAnsi"/>
          <w:color w:val="000000" w:themeColor="text1"/>
        </w:rPr>
        <w:t>.</w:t>
      </w:r>
      <w:r w:rsidR="006C55B3">
        <w:rPr>
          <w:rFonts w:cstheme="minorHAnsi"/>
          <w:color w:val="000000" w:themeColor="text1"/>
        </w:rPr>
        <w:t xml:space="preserve"> </w:t>
      </w:r>
      <w:r w:rsidR="007B2753">
        <w:rPr>
          <w:rFonts w:cstheme="minorHAnsi"/>
          <w:color w:val="000000" w:themeColor="text1"/>
        </w:rPr>
        <w:t>They further note</w:t>
      </w:r>
      <w:r w:rsidR="00714E54">
        <w:rPr>
          <w:rFonts w:cstheme="minorHAnsi"/>
          <w:color w:val="000000" w:themeColor="text1"/>
        </w:rPr>
        <w:t>d</w:t>
      </w:r>
      <w:r w:rsidR="007B2753">
        <w:rPr>
          <w:rFonts w:cstheme="minorHAnsi"/>
          <w:color w:val="000000" w:themeColor="text1"/>
        </w:rPr>
        <w:t xml:space="preserve"> that</w:t>
      </w:r>
      <w:r w:rsidR="00542190" w:rsidRPr="00542190">
        <w:rPr>
          <w:rFonts w:cstheme="minorHAnsi"/>
          <w:color w:val="000000" w:themeColor="text1"/>
        </w:rPr>
        <w:t xml:space="preserve"> infections with </w:t>
      </w:r>
      <w:r w:rsidR="007B2753">
        <w:rPr>
          <w:rFonts w:cstheme="minorHAnsi"/>
          <w:color w:val="000000" w:themeColor="text1"/>
        </w:rPr>
        <w:t>c</w:t>
      </w:r>
      <w:r w:rsidR="00542190" w:rsidRPr="00542190">
        <w:rPr>
          <w:rFonts w:cstheme="minorHAnsi"/>
          <w:color w:val="000000" w:themeColor="text1"/>
        </w:rPr>
        <w:t>ytomegalovirus,</w:t>
      </w:r>
      <w:r w:rsidR="007B2753">
        <w:rPr>
          <w:rFonts w:cstheme="minorHAnsi"/>
          <w:color w:val="000000" w:themeColor="text1"/>
        </w:rPr>
        <w:t xml:space="preserve"> p</w:t>
      </w:r>
      <w:r w:rsidR="00542190" w:rsidRPr="00542190">
        <w:rPr>
          <w:rFonts w:cstheme="minorHAnsi"/>
          <w:color w:val="000000" w:themeColor="text1"/>
        </w:rPr>
        <w:t xml:space="preserve">arainfluenza virus </w:t>
      </w:r>
      <w:r w:rsidR="00714E54">
        <w:rPr>
          <w:rFonts w:cstheme="minorHAnsi"/>
          <w:color w:val="000000" w:themeColor="text1"/>
        </w:rPr>
        <w:t>or</w:t>
      </w:r>
      <w:r w:rsidR="00542190" w:rsidRPr="00542190">
        <w:rPr>
          <w:rFonts w:cstheme="minorHAnsi"/>
          <w:color w:val="000000" w:themeColor="text1"/>
        </w:rPr>
        <w:t xml:space="preserve"> </w:t>
      </w:r>
      <w:r w:rsidR="007B2753">
        <w:rPr>
          <w:rFonts w:cstheme="minorHAnsi"/>
          <w:color w:val="000000" w:themeColor="text1"/>
        </w:rPr>
        <w:t>i</w:t>
      </w:r>
      <w:r w:rsidR="00542190" w:rsidRPr="00542190">
        <w:rPr>
          <w:rFonts w:cstheme="minorHAnsi"/>
          <w:color w:val="000000" w:themeColor="text1"/>
        </w:rPr>
        <w:t xml:space="preserve">nfluenza virus </w:t>
      </w:r>
      <w:r w:rsidR="007B2753">
        <w:rPr>
          <w:rFonts w:cstheme="minorHAnsi"/>
          <w:color w:val="000000" w:themeColor="text1"/>
        </w:rPr>
        <w:t xml:space="preserve">usually </w:t>
      </w:r>
      <w:r w:rsidR="00542190" w:rsidRPr="00542190">
        <w:rPr>
          <w:rFonts w:cstheme="minorHAnsi"/>
          <w:color w:val="000000" w:themeColor="text1"/>
        </w:rPr>
        <w:t>occur</w:t>
      </w:r>
      <w:r w:rsidR="00714E54">
        <w:rPr>
          <w:rFonts w:cstheme="minorHAnsi"/>
          <w:color w:val="000000" w:themeColor="text1"/>
        </w:rPr>
        <w:t>s</w:t>
      </w:r>
      <w:r w:rsidR="00542190" w:rsidRPr="00542190">
        <w:rPr>
          <w:rFonts w:cstheme="minorHAnsi"/>
          <w:color w:val="000000" w:themeColor="text1"/>
        </w:rPr>
        <w:t xml:space="preserve"> in childhood or early adulthood,</w:t>
      </w:r>
      <w:r w:rsidR="00714E54">
        <w:rPr>
          <w:rFonts w:cstheme="minorHAnsi"/>
          <w:color w:val="000000" w:themeColor="text1"/>
        </w:rPr>
        <w:t xml:space="preserve"> and consequently that</w:t>
      </w:r>
      <w:r w:rsidR="00542190" w:rsidRPr="00542190">
        <w:rPr>
          <w:rFonts w:cstheme="minorHAnsi"/>
          <w:color w:val="000000" w:themeColor="text1"/>
        </w:rPr>
        <w:t xml:space="preserve"> </w:t>
      </w:r>
      <w:r w:rsidR="007B2753">
        <w:rPr>
          <w:rFonts w:cstheme="minorHAnsi"/>
          <w:color w:val="000000" w:themeColor="text1"/>
        </w:rPr>
        <w:t>the</w:t>
      </w:r>
      <w:r w:rsidR="00542190" w:rsidRPr="00542190">
        <w:rPr>
          <w:rFonts w:cstheme="minorHAnsi"/>
          <w:color w:val="000000" w:themeColor="text1"/>
        </w:rPr>
        <w:t xml:space="preserve"> CPI </w:t>
      </w:r>
      <w:r w:rsidR="007B2753">
        <w:rPr>
          <w:rFonts w:cstheme="minorHAnsi"/>
          <w:color w:val="000000" w:themeColor="text1"/>
        </w:rPr>
        <w:t xml:space="preserve">antigen combination </w:t>
      </w:r>
      <w:r w:rsidR="00DE2754">
        <w:rPr>
          <w:rFonts w:cstheme="minorHAnsi"/>
          <w:color w:val="000000" w:themeColor="text1"/>
        </w:rPr>
        <w:t xml:space="preserve">may not be </w:t>
      </w:r>
      <w:r w:rsidR="00D61F9F">
        <w:rPr>
          <w:rFonts w:cstheme="minorHAnsi"/>
          <w:color w:val="000000" w:themeColor="text1"/>
        </w:rPr>
        <w:t>suit</w:t>
      </w:r>
      <w:r w:rsidR="00714E54">
        <w:rPr>
          <w:rFonts w:cstheme="minorHAnsi"/>
          <w:color w:val="000000" w:themeColor="text1"/>
        </w:rPr>
        <w:t>able</w:t>
      </w:r>
      <w:r w:rsidR="00D61F9F">
        <w:rPr>
          <w:rFonts w:cstheme="minorHAnsi"/>
          <w:color w:val="000000" w:themeColor="text1"/>
        </w:rPr>
        <w:t xml:space="preserve"> </w:t>
      </w:r>
      <w:r w:rsidR="00312652">
        <w:rPr>
          <w:rFonts w:cstheme="minorHAnsi"/>
          <w:color w:val="000000" w:themeColor="text1"/>
        </w:rPr>
        <w:t xml:space="preserve">for studies examining cellular immunity </w:t>
      </w:r>
      <w:r w:rsidR="00542190" w:rsidRPr="00542190">
        <w:rPr>
          <w:rFonts w:cstheme="minorHAnsi"/>
          <w:color w:val="000000" w:themeColor="text1"/>
        </w:rPr>
        <w:t>earl</w:t>
      </w:r>
      <w:r w:rsidR="00312652">
        <w:rPr>
          <w:rFonts w:cstheme="minorHAnsi"/>
          <w:color w:val="000000" w:themeColor="text1"/>
        </w:rPr>
        <w:t>ier</w:t>
      </w:r>
      <w:r w:rsidR="00542190" w:rsidRPr="00542190">
        <w:rPr>
          <w:rFonts w:cstheme="minorHAnsi"/>
          <w:color w:val="000000" w:themeColor="text1"/>
        </w:rPr>
        <w:t xml:space="preserve"> in life</w:t>
      </w:r>
      <w:r w:rsidR="00F94986">
        <w:rPr>
          <w:rFonts w:cstheme="minorHAnsi"/>
          <w:color w:val="000000" w:themeColor="text1"/>
        </w:rPr>
        <w:t>.</w:t>
      </w:r>
    </w:p>
    <w:p w14:paraId="64A95A9A" w14:textId="384A4E90" w:rsidR="0006208D" w:rsidRDefault="00FB072F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</w:t>
      </w:r>
      <w:r w:rsidR="009747E7">
        <w:rPr>
          <w:rFonts w:cstheme="minorHAnsi"/>
          <w:color w:val="000000" w:themeColor="text1"/>
        </w:rPr>
        <w:t>hese exciting findings</w:t>
      </w:r>
      <w:r w:rsidR="001A446B">
        <w:rPr>
          <w:rFonts w:cstheme="minorHAnsi"/>
          <w:color w:val="000000" w:themeColor="text1"/>
        </w:rPr>
        <w:t xml:space="preserve"> mark a significant step forward </w:t>
      </w:r>
      <w:r w:rsidR="00F05771">
        <w:rPr>
          <w:rFonts w:cstheme="minorHAnsi"/>
          <w:color w:val="000000" w:themeColor="text1"/>
        </w:rPr>
        <w:t>in the field</w:t>
      </w:r>
      <w:r w:rsidR="00E306F1">
        <w:rPr>
          <w:rFonts w:cstheme="minorHAnsi"/>
          <w:color w:val="000000" w:themeColor="text1"/>
        </w:rPr>
        <w:t xml:space="preserve"> of immune monitori</w:t>
      </w:r>
      <w:r w:rsidR="00D61F9F">
        <w:rPr>
          <w:rFonts w:cstheme="minorHAnsi"/>
          <w:color w:val="000000" w:themeColor="text1"/>
        </w:rPr>
        <w:t>n</w:t>
      </w:r>
      <w:r w:rsidR="00E306F1">
        <w:rPr>
          <w:rFonts w:cstheme="minorHAnsi"/>
          <w:color w:val="000000" w:themeColor="text1"/>
        </w:rPr>
        <w:t>g</w:t>
      </w:r>
      <w:r w:rsidR="00F05771">
        <w:rPr>
          <w:rFonts w:cstheme="minorHAnsi"/>
          <w:color w:val="000000" w:themeColor="text1"/>
        </w:rPr>
        <w:t>.</w:t>
      </w:r>
      <w:r w:rsidR="009747E7">
        <w:rPr>
          <w:rFonts w:cstheme="minorHAnsi"/>
          <w:color w:val="000000" w:themeColor="text1"/>
        </w:rPr>
        <w:t xml:space="preserve"> </w:t>
      </w:r>
      <w:r w:rsidR="00542190">
        <w:rPr>
          <w:rFonts w:cstheme="minorHAnsi"/>
          <w:color w:val="000000" w:themeColor="text1"/>
        </w:rPr>
        <w:t xml:space="preserve">The research </w:t>
      </w:r>
      <w:r w:rsidR="00D10930">
        <w:rPr>
          <w:rFonts w:cstheme="minorHAnsi"/>
          <w:color w:val="000000" w:themeColor="text1"/>
        </w:rPr>
        <w:t xml:space="preserve">performed </w:t>
      </w:r>
      <w:r w:rsidR="00542190">
        <w:rPr>
          <w:rFonts w:cstheme="minorHAnsi"/>
          <w:color w:val="000000" w:themeColor="text1"/>
        </w:rPr>
        <w:t xml:space="preserve">by </w:t>
      </w:r>
      <w:r w:rsidR="000131DE">
        <w:rPr>
          <w:rFonts w:cstheme="minorHAnsi"/>
          <w:color w:val="000000" w:themeColor="text1"/>
        </w:rPr>
        <w:t>Dr Lehmann and his colleagues</w:t>
      </w:r>
      <w:r w:rsidR="00D10930">
        <w:rPr>
          <w:rFonts w:cstheme="minorHAnsi"/>
          <w:color w:val="000000" w:themeColor="text1"/>
        </w:rPr>
        <w:t xml:space="preserve"> </w:t>
      </w:r>
      <w:r w:rsidR="00542190">
        <w:rPr>
          <w:rFonts w:cstheme="minorHAnsi"/>
          <w:color w:val="000000" w:themeColor="text1"/>
        </w:rPr>
        <w:t>provides the first evidence that</w:t>
      </w:r>
      <w:r w:rsidR="000131DE" w:rsidRPr="000131DE">
        <w:rPr>
          <w:rFonts w:cstheme="minorHAnsi"/>
          <w:color w:val="000000" w:themeColor="text1"/>
        </w:rPr>
        <w:t xml:space="preserve"> </w:t>
      </w:r>
      <w:r w:rsidR="00581E95">
        <w:rPr>
          <w:rFonts w:cstheme="minorHAnsi"/>
          <w:color w:val="000000" w:themeColor="text1"/>
        </w:rPr>
        <w:t xml:space="preserve">universal </w:t>
      </w:r>
      <w:r w:rsidR="000131DE" w:rsidRPr="000131DE">
        <w:rPr>
          <w:rFonts w:cstheme="minorHAnsi"/>
          <w:color w:val="000000" w:themeColor="text1"/>
        </w:rPr>
        <w:t>positive control</w:t>
      </w:r>
      <w:r w:rsidR="00D10930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 can be developed</w:t>
      </w:r>
      <w:r w:rsidR="000131DE" w:rsidRPr="000131DE">
        <w:rPr>
          <w:rFonts w:cstheme="minorHAnsi"/>
          <w:color w:val="000000" w:themeColor="text1"/>
        </w:rPr>
        <w:t xml:space="preserve"> for verifying the functionality of CD4</w:t>
      </w:r>
      <w:r w:rsidR="00D10930">
        <w:rPr>
          <w:rFonts w:cstheme="minorHAnsi"/>
          <w:color w:val="000000" w:themeColor="text1"/>
        </w:rPr>
        <w:t xml:space="preserve"> T cells</w:t>
      </w:r>
      <w:r w:rsidR="000131DE" w:rsidRPr="000131DE">
        <w:rPr>
          <w:rFonts w:cstheme="minorHAnsi"/>
          <w:color w:val="000000" w:themeColor="text1"/>
        </w:rPr>
        <w:t xml:space="preserve"> and </w:t>
      </w:r>
      <w:r w:rsidR="00A91447">
        <w:rPr>
          <w:rFonts w:cstheme="minorHAnsi"/>
          <w:color w:val="000000" w:themeColor="text1"/>
        </w:rPr>
        <w:t xml:space="preserve">of </w:t>
      </w:r>
      <w:r w:rsidR="000131DE" w:rsidRPr="000131DE">
        <w:rPr>
          <w:rFonts w:cstheme="minorHAnsi"/>
          <w:color w:val="000000" w:themeColor="text1"/>
        </w:rPr>
        <w:t>antigen</w:t>
      </w:r>
      <w:r w:rsidR="00677D12">
        <w:rPr>
          <w:rFonts w:cstheme="minorHAnsi"/>
          <w:color w:val="000000" w:themeColor="text1"/>
        </w:rPr>
        <w:t>-</w:t>
      </w:r>
      <w:r w:rsidR="000131DE" w:rsidRPr="000131DE">
        <w:rPr>
          <w:rFonts w:cstheme="minorHAnsi"/>
          <w:color w:val="000000" w:themeColor="text1"/>
        </w:rPr>
        <w:t>presenting cells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lastRenderedPageBreak/>
        <w:t xml:space="preserve">in </w:t>
      </w:r>
      <w:r w:rsidR="004F25AB">
        <w:rPr>
          <w:rFonts w:cstheme="minorHAnsi"/>
          <w:color w:val="000000" w:themeColor="text1"/>
        </w:rPr>
        <w:t xml:space="preserve">a </w:t>
      </w:r>
      <w:r>
        <w:rPr>
          <w:rFonts w:cstheme="minorHAnsi"/>
          <w:color w:val="000000" w:themeColor="text1"/>
        </w:rPr>
        <w:t>PBMC sample</w:t>
      </w:r>
      <w:r w:rsidR="000131DE" w:rsidRPr="000131DE">
        <w:rPr>
          <w:rFonts w:cstheme="minorHAnsi"/>
          <w:color w:val="000000" w:themeColor="text1"/>
        </w:rPr>
        <w:t>.</w:t>
      </w:r>
      <w:r w:rsidR="001407BD">
        <w:rPr>
          <w:rFonts w:cstheme="minorHAnsi"/>
          <w:color w:val="000000" w:themeColor="text1"/>
        </w:rPr>
        <w:t xml:space="preserve"> Future </w:t>
      </w:r>
      <w:r w:rsidR="00D9080C">
        <w:rPr>
          <w:rFonts w:cstheme="minorHAnsi"/>
          <w:color w:val="000000" w:themeColor="text1"/>
        </w:rPr>
        <w:t xml:space="preserve">immune monitoring </w:t>
      </w:r>
      <w:r w:rsidR="001407BD">
        <w:rPr>
          <w:rFonts w:cstheme="minorHAnsi"/>
          <w:color w:val="000000" w:themeColor="text1"/>
        </w:rPr>
        <w:t xml:space="preserve">efforts </w:t>
      </w:r>
      <w:r w:rsidR="00561CBD">
        <w:rPr>
          <w:rFonts w:cstheme="minorHAnsi"/>
          <w:color w:val="000000" w:themeColor="text1"/>
        </w:rPr>
        <w:t xml:space="preserve">of </w:t>
      </w:r>
      <w:r w:rsidR="00D9080C">
        <w:rPr>
          <w:rFonts w:cstheme="minorHAnsi"/>
          <w:color w:val="000000" w:themeColor="text1"/>
        </w:rPr>
        <w:t>CD4 T cell</w:t>
      </w:r>
      <w:r w:rsidR="00561CBD">
        <w:rPr>
          <w:rFonts w:cstheme="minorHAnsi"/>
          <w:color w:val="000000" w:themeColor="text1"/>
        </w:rPr>
        <w:t xml:space="preserve"> </w:t>
      </w:r>
      <w:r w:rsidR="00CA051A">
        <w:rPr>
          <w:rFonts w:cstheme="minorHAnsi"/>
          <w:color w:val="000000" w:themeColor="text1"/>
        </w:rPr>
        <w:t>immune response</w:t>
      </w:r>
      <w:r w:rsidR="00D10930">
        <w:rPr>
          <w:rFonts w:cstheme="minorHAnsi"/>
          <w:color w:val="000000" w:themeColor="text1"/>
        </w:rPr>
        <w:t>s</w:t>
      </w:r>
      <w:r w:rsidR="00CA051A">
        <w:rPr>
          <w:rFonts w:cstheme="minorHAnsi"/>
          <w:color w:val="000000" w:themeColor="text1"/>
        </w:rPr>
        <w:t xml:space="preserve"> will undoubtedly benefit from </w:t>
      </w:r>
      <w:r w:rsidR="00EC651D" w:rsidRPr="00EC651D">
        <w:rPr>
          <w:rFonts w:cstheme="minorHAnsi"/>
          <w:color w:val="000000" w:themeColor="text1"/>
        </w:rPr>
        <w:t>Dr Lehmann</w:t>
      </w:r>
      <w:r w:rsidR="00EC651D">
        <w:rPr>
          <w:rFonts w:cstheme="minorHAnsi"/>
          <w:color w:val="000000" w:themeColor="text1"/>
        </w:rPr>
        <w:t>’s</w:t>
      </w:r>
      <w:r w:rsidR="00CA051A">
        <w:rPr>
          <w:rFonts w:cstheme="minorHAnsi"/>
          <w:color w:val="000000" w:themeColor="text1"/>
        </w:rPr>
        <w:t xml:space="preserve"> innovation in </w:t>
      </w:r>
      <w:r w:rsidR="00EC651D">
        <w:rPr>
          <w:rFonts w:cstheme="minorHAnsi"/>
          <w:color w:val="000000" w:themeColor="text1"/>
        </w:rPr>
        <w:t xml:space="preserve">providing </w:t>
      </w:r>
      <w:r w:rsidR="00DC41B7">
        <w:rPr>
          <w:rFonts w:cstheme="minorHAnsi"/>
          <w:color w:val="000000" w:themeColor="text1"/>
        </w:rPr>
        <w:t xml:space="preserve">a much-needed </w:t>
      </w:r>
      <w:r w:rsidR="00581E95">
        <w:rPr>
          <w:rFonts w:cstheme="minorHAnsi"/>
          <w:color w:val="000000" w:themeColor="text1"/>
        </w:rPr>
        <w:t xml:space="preserve">fitness test for </w:t>
      </w:r>
      <w:r w:rsidR="00D9080C">
        <w:rPr>
          <w:rFonts w:cstheme="minorHAnsi"/>
          <w:color w:val="000000" w:themeColor="text1"/>
        </w:rPr>
        <w:t>CD</w:t>
      </w:r>
      <w:r w:rsidR="0009296B">
        <w:rPr>
          <w:rFonts w:cstheme="minorHAnsi"/>
          <w:color w:val="000000" w:themeColor="text1"/>
        </w:rPr>
        <w:t>4 T cell</w:t>
      </w:r>
      <w:r w:rsidR="006F62F4">
        <w:rPr>
          <w:rFonts w:cstheme="minorHAnsi"/>
          <w:color w:val="000000" w:themeColor="text1"/>
        </w:rPr>
        <w:t>s</w:t>
      </w:r>
      <w:r w:rsidR="00D10930">
        <w:rPr>
          <w:rFonts w:cstheme="minorHAnsi"/>
          <w:color w:val="000000" w:themeColor="text1"/>
        </w:rPr>
        <w:t xml:space="preserve"> and the </w:t>
      </w:r>
      <w:r w:rsidR="0009296B">
        <w:rPr>
          <w:rFonts w:cstheme="minorHAnsi"/>
          <w:color w:val="000000" w:themeColor="text1"/>
        </w:rPr>
        <w:t>antigen</w:t>
      </w:r>
      <w:r w:rsidR="00D10930">
        <w:rPr>
          <w:rFonts w:cstheme="minorHAnsi"/>
          <w:color w:val="000000" w:themeColor="text1"/>
        </w:rPr>
        <w:t>-</w:t>
      </w:r>
      <w:r w:rsidR="0009296B">
        <w:rPr>
          <w:rFonts w:cstheme="minorHAnsi"/>
          <w:color w:val="000000" w:themeColor="text1"/>
        </w:rPr>
        <w:t>presenting cell</w:t>
      </w:r>
      <w:r w:rsidR="006F62F4">
        <w:rPr>
          <w:rFonts w:cstheme="minorHAnsi"/>
          <w:color w:val="000000" w:themeColor="text1"/>
        </w:rPr>
        <w:t xml:space="preserve">s </w:t>
      </w:r>
      <w:r w:rsidR="0009296B">
        <w:rPr>
          <w:rFonts w:cstheme="minorHAnsi"/>
          <w:color w:val="000000" w:themeColor="text1"/>
        </w:rPr>
        <w:t xml:space="preserve">in PBMC test samples. </w:t>
      </w:r>
    </w:p>
    <w:p w14:paraId="2B536657" w14:textId="77777777" w:rsidR="00D75838" w:rsidRPr="004C5F96" w:rsidRDefault="00D75838" w:rsidP="00AD3AEE">
      <w:pPr>
        <w:jc w:val="both"/>
        <w:rPr>
          <w:rFonts w:cstheme="minorHAnsi"/>
          <w:bCs/>
          <w:color w:val="000000" w:themeColor="text1"/>
        </w:rPr>
      </w:pPr>
    </w:p>
    <w:p w14:paraId="521A0083" w14:textId="4628620C" w:rsidR="00AD3AEE" w:rsidRDefault="00AD3AEE" w:rsidP="00AD3AEE">
      <w:r w:rsidRPr="00E34008">
        <w:t xml:space="preserve">This </w:t>
      </w:r>
      <w:proofErr w:type="spellStart"/>
      <w:r w:rsidRPr="00E34008">
        <w:t>SciPod</w:t>
      </w:r>
      <w:proofErr w:type="spellEnd"/>
      <w:r w:rsidRPr="00E34008">
        <w:t xml:space="preserve"> is a summary of the paper ‘</w:t>
      </w:r>
      <w:r w:rsidR="00E34008" w:rsidRPr="00E34008">
        <w:t>A Positive Control for Detection of Functional CD4 T Cells in PBMC: The CPI Pool</w:t>
      </w:r>
      <w:r w:rsidRPr="00E34008">
        <w:t xml:space="preserve">’, </w:t>
      </w:r>
      <w:r w:rsidR="00B77784" w:rsidRPr="00E34008">
        <w:t>published</w:t>
      </w:r>
      <w:r w:rsidR="00B77784">
        <w:t xml:space="preserve"> in the journal Cells</w:t>
      </w:r>
      <w:r>
        <w:t xml:space="preserve">. </w:t>
      </w:r>
      <w:r w:rsidR="0077612E" w:rsidRPr="0077612E">
        <w:t>https://doi.org/10.3390/cells6040047</w:t>
      </w:r>
    </w:p>
    <w:p w14:paraId="6F448A70" w14:textId="6D595FBE" w:rsidR="006A4B68" w:rsidRPr="00AD3AEE" w:rsidRDefault="00E042EA" w:rsidP="00AD3AEE">
      <w:r w:rsidRPr="00E042EA">
        <w:t xml:space="preserve">For further information, you can visit </w:t>
      </w:r>
      <w:hyperlink r:id="rId8" w:history="1">
        <w:r w:rsidR="00BA34B4" w:rsidRPr="00777FD6">
          <w:rPr>
            <w:rStyle w:val="Hyperlink"/>
          </w:rPr>
          <w:t>https://immunospot.com</w:t>
        </w:r>
      </w:hyperlink>
      <w:r w:rsidR="00BA34B4">
        <w:t xml:space="preserve"> </w:t>
      </w:r>
      <w:r w:rsidRPr="00E042EA">
        <w:t xml:space="preserve">or </w:t>
      </w:r>
      <w:r w:rsidR="000076DE">
        <w:t>email</w:t>
      </w:r>
      <w:r w:rsidR="00AD2E58">
        <w:t xml:space="preserve"> </w:t>
      </w:r>
      <w:r w:rsidR="00E4020A">
        <w:t>info</w:t>
      </w:r>
      <w:r w:rsidR="00CF6AAE" w:rsidRPr="00CF6AAE">
        <w:t>@immunospot.com</w:t>
      </w:r>
    </w:p>
    <w:sectPr w:rsidR="006A4B68" w:rsidRPr="00AD3AE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89D4" w14:textId="77777777" w:rsidR="004D73E2" w:rsidRDefault="004D73E2" w:rsidP="006A4B68">
      <w:pPr>
        <w:spacing w:after="0" w:line="240" w:lineRule="auto"/>
      </w:pPr>
      <w:r>
        <w:separator/>
      </w:r>
    </w:p>
  </w:endnote>
  <w:endnote w:type="continuationSeparator" w:id="0">
    <w:p w14:paraId="32CB37C6" w14:textId="77777777" w:rsidR="004D73E2" w:rsidRDefault="004D73E2" w:rsidP="006A4B68">
      <w:pPr>
        <w:spacing w:after="0" w:line="240" w:lineRule="auto"/>
      </w:pPr>
      <w:r>
        <w:continuationSeparator/>
      </w:r>
    </w:p>
  </w:endnote>
  <w:endnote w:type="continuationNotice" w:id="1">
    <w:p w14:paraId="3B363ABB" w14:textId="77777777" w:rsidR="004D73E2" w:rsidRDefault="004D73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F890" w14:textId="77777777" w:rsidR="004D73E2" w:rsidRDefault="004D73E2" w:rsidP="006A4B68">
      <w:pPr>
        <w:spacing w:after="0" w:line="240" w:lineRule="auto"/>
      </w:pPr>
      <w:r>
        <w:separator/>
      </w:r>
    </w:p>
  </w:footnote>
  <w:footnote w:type="continuationSeparator" w:id="0">
    <w:p w14:paraId="16AC14AB" w14:textId="77777777" w:rsidR="004D73E2" w:rsidRDefault="004D73E2" w:rsidP="006A4B68">
      <w:pPr>
        <w:spacing w:after="0" w:line="240" w:lineRule="auto"/>
      </w:pPr>
      <w:r>
        <w:continuationSeparator/>
      </w:r>
    </w:p>
  </w:footnote>
  <w:footnote w:type="continuationNotice" w:id="1">
    <w:p w14:paraId="6E0AA5B0" w14:textId="77777777" w:rsidR="004D73E2" w:rsidRDefault="004D73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4D73E2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4D73E2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7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4D73E2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YaGtQAVysb8LQAAAA=="/>
  </w:docVars>
  <w:rsids>
    <w:rsidRoot w:val="006A58D3"/>
    <w:rsid w:val="00001AE6"/>
    <w:rsid w:val="00004704"/>
    <w:rsid w:val="00005581"/>
    <w:rsid w:val="000076DE"/>
    <w:rsid w:val="000117FC"/>
    <w:rsid w:val="00011B67"/>
    <w:rsid w:val="00012791"/>
    <w:rsid w:val="00012CF2"/>
    <w:rsid w:val="000131DE"/>
    <w:rsid w:val="00014658"/>
    <w:rsid w:val="00016183"/>
    <w:rsid w:val="00016A6D"/>
    <w:rsid w:val="0001735C"/>
    <w:rsid w:val="00020239"/>
    <w:rsid w:val="0002038C"/>
    <w:rsid w:val="00021077"/>
    <w:rsid w:val="00021891"/>
    <w:rsid w:val="000239B4"/>
    <w:rsid w:val="00027962"/>
    <w:rsid w:val="00030A2C"/>
    <w:rsid w:val="00032681"/>
    <w:rsid w:val="00036452"/>
    <w:rsid w:val="000364DE"/>
    <w:rsid w:val="00036EE0"/>
    <w:rsid w:val="000409F0"/>
    <w:rsid w:val="00040BE4"/>
    <w:rsid w:val="000430C3"/>
    <w:rsid w:val="000439D5"/>
    <w:rsid w:val="000443E9"/>
    <w:rsid w:val="00044A12"/>
    <w:rsid w:val="00050CF6"/>
    <w:rsid w:val="000533CE"/>
    <w:rsid w:val="00061EF7"/>
    <w:rsid w:val="0006208D"/>
    <w:rsid w:val="00063F62"/>
    <w:rsid w:val="00064D38"/>
    <w:rsid w:val="00066233"/>
    <w:rsid w:val="00066CCF"/>
    <w:rsid w:val="00066EDD"/>
    <w:rsid w:val="000725F7"/>
    <w:rsid w:val="00075719"/>
    <w:rsid w:val="000805B8"/>
    <w:rsid w:val="0008359D"/>
    <w:rsid w:val="000836D8"/>
    <w:rsid w:val="00083FD7"/>
    <w:rsid w:val="00084D75"/>
    <w:rsid w:val="00085467"/>
    <w:rsid w:val="0009296B"/>
    <w:rsid w:val="00092DA1"/>
    <w:rsid w:val="00097477"/>
    <w:rsid w:val="000A0200"/>
    <w:rsid w:val="000A3376"/>
    <w:rsid w:val="000B38B1"/>
    <w:rsid w:val="000B3D53"/>
    <w:rsid w:val="000B57BB"/>
    <w:rsid w:val="000B67F0"/>
    <w:rsid w:val="000C027C"/>
    <w:rsid w:val="000C2371"/>
    <w:rsid w:val="000C4F1F"/>
    <w:rsid w:val="000D2BF7"/>
    <w:rsid w:val="000D3E25"/>
    <w:rsid w:val="000D63B7"/>
    <w:rsid w:val="000E2689"/>
    <w:rsid w:val="00100FDA"/>
    <w:rsid w:val="0010271C"/>
    <w:rsid w:val="00102905"/>
    <w:rsid w:val="00102E8E"/>
    <w:rsid w:val="001039AB"/>
    <w:rsid w:val="00105A32"/>
    <w:rsid w:val="00111A5C"/>
    <w:rsid w:val="00114C54"/>
    <w:rsid w:val="0011690D"/>
    <w:rsid w:val="00116D31"/>
    <w:rsid w:val="001202C1"/>
    <w:rsid w:val="00121EA9"/>
    <w:rsid w:val="00123DFB"/>
    <w:rsid w:val="001252BB"/>
    <w:rsid w:val="0012597A"/>
    <w:rsid w:val="001304E0"/>
    <w:rsid w:val="001312BF"/>
    <w:rsid w:val="00133093"/>
    <w:rsid w:val="00133B72"/>
    <w:rsid w:val="001367E4"/>
    <w:rsid w:val="00137070"/>
    <w:rsid w:val="00137F9D"/>
    <w:rsid w:val="001407BD"/>
    <w:rsid w:val="00142EB7"/>
    <w:rsid w:val="001453B1"/>
    <w:rsid w:val="001471FE"/>
    <w:rsid w:val="00147ECE"/>
    <w:rsid w:val="00150395"/>
    <w:rsid w:val="0015206F"/>
    <w:rsid w:val="001537F1"/>
    <w:rsid w:val="0015468D"/>
    <w:rsid w:val="001548FA"/>
    <w:rsid w:val="00154E87"/>
    <w:rsid w:val="0015515A"/>
    <w:rsid w:val="00155EF7"/>
    <w:rsid w:val="001616AB"/>
    <w:rsid w:val="00162590"/>
    <w:rsid w:val="00162725"/>
    <w:rsid w:val="00162C28"/>
    <w:rsid w:val="00163FF1"/>
    <w:rsid w:val="0016715D"/>
    <w:rsid w:val="0016756E"/>
    <w:rsid w:val="00170736"/>
    <w:rsid w:val="0017106F"/>
    <w:rsid w:val="00171DA3"/>
    <w:rsid w:val="0017338B"/>
    <w:rsid w:val="00176E73"/>
    <w:rsid w:val="001774D4"/>
    <w:rsid w:val="001800F1"/>
    <w:rsid w:val="001802DF"/>
    <w:rsid w:val="0018125C"/>
    <w:rsid w:val="00181293"/>
    <w:rsid w:val="001828B5"/>
    <w:rsid w:val="00184212"/>
    <w:rsid w:val="00185C56"/>
    <w:rsid w:val="0019022C"/>
    <w:rsid w:val="001902C6"/>
    <w:rsid w:val="00192842"/>
    <w:rsid w:val="00194F0D"/>
    <w:rsid w:val="00195418"/>
    <w:rsid w:val="00195D5E"/>
    <w:rsid w:val="001966B2"/>
    <w:rsid w:val="00196BF1"/>
    <w:rsid w:val="001A24F3"/>
    <w:rsid w:val="001A446B"/>
    <w:rsid w:val="001A5DF0"/>
    <w:rsid w:val="001A6AE4"/>
    <w:rsid w:val="001A7B34"/>
    <w:rsid w:val="001B0D8B"/>
    <w:rsid w:val="001B37C1"/>
    <w:rsid w:val="001B72CB"/>
    <w:rsid w:val="001C435F"/>
    <w:rsid w:val="001C5E1A"/>
    <w:rsid w:val="001C64F6"/>
    <w:rsid w:val="001C6BAD"/>
    <w:rsid w:val="001D0B0E"/>
    <w:rsid w:val="001D1CC5"/>
    <w:rsid w:val="001D5EF5"/>
    <w:rsid w:val="001D7D5B"/>
    <w:rsid w:val="001E1BF1"/>
    <w:rsid w:val="001E39CE"/>
    <w:rsid w:val="001E7638"/>
    <w:rsid w:val="001F25BF"/>
    <w:rsid w:val="001F2903"/>
    <w:rsid w:val="002004DC"/>
    <w:rsid w:val="002021DC"/>
    <w:rsid w:val="0020233B"/>
    <w:rsid w:val="0020281C"/>
    <w:rsid w:val="00207D5C"/>
    <w:rsid w:val="00210526"/>
    <w:rsid w:val="00212580"/>
    <w:rsid w:val="00215951"/>
    <w:rsid w:val="00217B17"/>
    <w:rsid w:val="00222690"/>
    <w:rsid w:val="002228A6"/>
    <w:rsid w:val="00222B27"/>
    <w:rsid w:val="0022489B"/>
    <w:rsid w:val="00224C70"/>
    <w:rsid w:val="0023113C"/>
    <w:rsid w:val="00231B1D"/>
    <w:rsid w:val="002322ED"/>
    <w:rsid w:val="0023303F"/>
    <w:rsid w:val="00233622"/>
    <w:rsid w:val="0023437A"/>
    <w:rsid w:val="0023729A"/>
    <w:rsid w:val="0024078F"/>
    <w:rsid w:val="00242253"/>
    <w:rsid w:val="00245D52"/>
    <w:rsid w:val="00246842"/>
    <w:rsid w:val="00252499"/>
    <w:rsid w:val="002533A6"/>
    <w:rsid w:val="002534A0"/>
    <w:rsid w:val="00255997"/>
    <w:rsid w:val="00256134"/>
    <w:rsid w:val="0026127F"/>
    <w:rsid w:val="002622D0"/>
    <w:rsid w:val="00265F31"/>
    <w:rsid w:val="00271305"/>
    <w:rsid w:val="0027360F"/>
    <w:rsid w:val="0027362B"/>
    <w:rsid w:val="002744A1"/>
    <w:rsid w:val="0027537E"/>
    <w:rsid w:val="0028168F"/>
    <w:rsid w:val="002829CD"/>
    <w:rsid w:val="00282CB3"/>
    <w:rsid w:val="0028412C"/>
    <w:rsid w:val="00286D10"/>
    <w:rsid w:val="0028719F"/>
    <w:rsid w:val="002873D0"/>
    <w:rsid w:val="00291030"/>
    <w:rsid w:val="0029424B"/>
    <w:rsid w:val="00295366"/>
    <w:rsid w:val="002958D3"/>
    <w:rsid w:val="00296CA8"/>
    <w:rsid w:val="00297852"/>
    <w:rsid w:val="002A0DCC"/>
    <w:rsid w:val="002A1AAC"/>
    <w:rsid w:val="002A2203"/>
    <w:rsid w:val="002A3776"/>
    <w:rsid w:val="002A7A8E"/>
    <w:rsid w:val="002B01E8"/>
    <w:rsid w:val="002B60B3"/>
    <w:rsid w:val="002C0386"/>
    <w:rsid w:val="002C094F"/>
    <w:rsid w:val="002C37F6"/>
    <w:rsid w:val="002C400C"/>
    <w:rsid w:val="002C4738"/>
    <w:rsid w:val="002C7EA6"/>
    <w:rsid w:val="002D0E5B"/>
    <w:rsid w:val="002D1CE9"/>
    <w:rsid w:val="002D5AB8"/>
    <w:rsid w:val="002E08A6"/>
    <w:rsid w:val="002E597F"/>
    <w:rsid w:val="002E69A5"/>
    <w:rsid w:val="002E69DA"/>
    <w:rsid w:val="002F52F5"/>
    <w:rsid w:val="002F602C"/>
    <w:rsid w:val="0030022F"/>
    <w:rsid w:val="00300E46"/>
    <w:rsid w:val="0030283E"/>
    <w:rsid w:val="00304B15"/>
    <w:rsid w:val="00310498"/>
    <w:rsid w:val="003125F2"/>
    <w:rsid w:val="00312652"/>
    <w:rsid w:val="00320909"/>
    <w:rsid w:val="00320DE1"/>
    <w:rsid w:val="0032101A"/>
    <w:rsid w:val="00321030"/>
    <w:rsid w:val="00324B19"/>
    <w:rsid w:val="00324E19"/>
    <w:rsid w:val="0032571E"/>
    <w:rsid w:val="003271A7"/>
    <w:rsid w:val="00332D68"/>
    <w:rsid w:val="00346270"/>
    <w:rsid w:val="00347554"/>
    <w:rsid w:val="00350F31"/>
    <w:rsid w:val="00351004"/>
    <w:rsid w:val="003539BB"/>
    <w:rsid w:val="00356735"/>
    <w:rsid w:val="003601E9"/>
    <w:rsid w:val="00361930"/>
    <w:rsid w:val="00362547"/>
    <w:rsid w:val="0036284F"/>
    <w:rsid w:val="003648CD"/>
    <w:rsid w:val="00365F83"/>
    <w:rsid w:val="00366503"/>
    <w:rsid w:val="00367EF1"/>
    <w:rsid w:val="00371CBC"/>
    <w:rsid w:val="00372F3A"/>
    <w:rsid w:val="00373866"/>
    <w:rsid w:val="00384AE1"/>
    <w:rsid w:val="00392572"/>
    <w:rsid w:val="00394323"/>
    <w:rsid w:val="00394425"/>
    <w:rsid w:val="00395B04"/>
    <w:rsid w:val="00396A0B"/>
    <w:rsid w:val="0039792B"/>
    <w:rsid w:val="00397C24"/>
    <w:rsid w:val="003A03EC"/>
    <w:rsid w:val="003A2529"/>
    <w:rsid w:val="003A60B0"/>
    <w:rsid w:val="003A76D2"/>
    <w:rsid w:val="003B03A2"/>
    <w:rsid w:val="003B729A"/>
    <w:rsid w:val="003C04AD"/>
    <w:rsid w:val="003C09F2"/>
    <w:rsid w:val="003C0B84"/>
    <w:rsid w:val="003C223B"/>
    <w:rsid w:val="003C26C4"/>
    <w:rsid w:val="003C2F40"/>
    <w:rsid w:val="003C6934"/>
    <w:rsid w:val="003C74B0"/>
    <w:rsid w:val="003D02E9"/>
    <w:rsid w:val="003D70C8"/>
    <w:rsid w:val="003D77FF"/>
    <w:rsid w:val="003D7F14"/>
    <w:rsid w:val="003E12D3"/>
    <w:rsid w:val="003E15EA"/>
    <w:rsid w:val="003E389B"/>
    <w:rsid w:val="003E67A9"/>
    <w:rsid w:val="003E6E08"/>
    <w:rsid w:val="003F35C4"/>
    <w:rsid w:val="003F4E20"/>
    <w:rsid w:val="003F66B5"/>
    <w:rsid w:val="0040387B"/>
    <w:rsid w:val="00407212"/>
    <w:rsid w:val="00407595"/>
    <w:rsid w:val="00407F7F"/>
    <w:rsid w:val="00410094"/>
    <w:rsid w:val="00411398"/>
    <w:rsid w:val="00412A5A"/>
    <w:rsid w:val="00415276"/>
    <w:rsid w:val="0041668E"/>
    <w:rsid w:val="00416742"/>
    <w:rsid w:val="00417DD5"/>
    <w:rsid w:val="00421E4F"/>
    <w:rsid w:val="00423030"/>
    <w:rsid w:val="00426C61"/>
    <w:rsid w:val="00431EAA"/>
    <w:rsid w:val="00432344"/>
    <w:rsid w:val="00433FB0"/>
    <w:rsid w:val="00434590"/>
    <w:rsid w:val="004352C3"/>
    <w:rsid w:val="004407C3"/>
    <w:rsid w:val="00442EB3"/>
    <w:rsid w:val="00443ECE"/>
    <w:rsid w:val="00445EFD"/>
    <w:rsid w:val="00450F3B"/>
    <w:rsid w:val="00452145"/>
    <w:rsid w:val="00452786"/>
    <w:rsid w:val="0045470B"/>
    <w:rsid w:val="00456900"/>
    <w:rsid w:val="00456C35"/>
    <w:rsid w:val="004578B6"/>
    <w:rsid w:val="00461023"/>
    <w:rsid w:val="00461A8F"/>
    <w:rsid w:val="004635F5"/>
    <w:rsid w:val="0046473B"/>
    <w:rsid w:val="00465A1C"/>
    <w:rsid w:val="0048068B"/>
    <w:rsid w:val="00482ABA"/>
    <w:rsid w:val="0048441F"/>
    <w:rsid w:val="00484F23"/>
    <w:rsid w:val="0048623A"/>
    <w:rsid w:val="00491CB6"/>
    <w:rsid w:val="00493124"/>
    <w:rsid w:val="00496248"/>
    <w:rsid w:val="004A5125"/>
    <w:rsid w:val="004A7966"/>
    <w:rsid w:val="004A7AE5"/>
    <w:rsid w:val="004B0E99"/>
    <w:rsid w:val="004B7E1A"/>
    <w:rsid w:val="004C1195"/>
    <w:rsid w:val="004C2444"/>
    <w:rsid w:val="004C28CD"/>
    <w:rsid w:val="004C4BEC"/>
    <w:rsid w:val="004C5695"/>
    <w:rsid w:val="004C5867"/>
    <w:rsid w:val="004C59EC"/>
    <w:rsid w:val="004C5F96"/>
    <w:rsid w:val="004C76B0"/>
    <w:rsid w:val="004D2666"/>
    <w:rsid w:val="004D3599"/>
    <w:rsid w:val="004D4E04"/>
    <w:rsid w:val="004D69EC"/>
    <w:rsid w:val="004D73E2"/>
    <w:rsid w:val="004E05A2"/>
    <w:rsid w:val="004E080E"/>
    <w:rsid w:val="004E0A20"/>
    <w:rsid w:val="004E0B1C"/>
    <w:rsid w:val="004E1646"/>
    <w:rsid w:val="004E248F"/>
    <w:rsid w:val="004E54E0"/>
    <w:rsid w:val="004E5710"/>
    <w:rsid w:val="004E7715"/>
    <w:rsid w:val="004F0215"/>
    <w:rsid w:val="004F1305"/>
    <w:rsid w:val="004F25AB"/>
    <w:rsid w:val="004F3FCE"/>
    <w:rsid w:val="004F7B50"/>
    <w:rsid w:val="005001AB"/>
    <w:rsid w:val="00501B82"/>
    <w:rsid w:val="005030EF"/>
    <w:rsid w:val="005032C9"/>
    <w:rsid w:val="005124DB"/>
    <w:rsid w:val="00512FEA"/>
    <w:rsid w:val="0052195F"/>
    <w:rsid w:val="00521CD3"/>
    <w:rsid w:val="00521FE3"/>
    <w:rsid w:val="00531163"/>
    <w:rsid w:val="0053161A"/>
    <w:rsid w:val="00531B21"/>
    <w:rsid w:val="00532C67"/>
    <w:rsid w:val="00532DB1"/>
    <w:rsid w:val="0053422C"/>
    <w:rsid w:val="00535371"/>
    <w:rsid w:val="00535795"/>
    <w:rsid w:val="005377C5"/>
    <w:rsid w:val="00542190"/>
    <w:rsid w:val="00543143"/>
    <w:rsid w:val="00544C81"/>
    <w:rsid w:val="00544D11"/>
    <w:rsid w:val="00546175"/>
    <w:rsid w:val="005527E5"/>
    <w:rsid w:val="005547AC"/>
    <w:rsid w:val="00556B01"/>
    <w:rsid w:val="005606DD"/>
    <w:rsid w:val="00560FBC"/>
    <w:rsid w:val="00561CBD"/>
    <w:rsid w:val="00563C16"/>
    <w:rsid w:val="0056406C"/>
    <w:rsid w:val="005643A3"/>
    <w:rsid w:val="00566582"/>
    <w:rsid w:val="005677FD"/>
    <w:rsid w:val="0057350E"/>
    <w:rsid w:val="0057385B"/>
    <w:rsid w:val="00576D17"/>
    <w:rsid w:val="00581E95"/>
    <w:rsid w:val="005821C4"/>
    <w:rsid w:val="0058423A"/>
    <w:rsid w:val="00584638"/>
    <w:rsid w:val="00591011"/>
    <w:rsid w:val="00592FD7"/>
    <w:rsid w:val="005933B2"/>
    <w:rsid w:val="00593423"/>
    <w:rsid w:val="00597698"/>
    <w:rsid w:val="00597E35"/>
    <w:rsid w:val="005A01E5"/>
    <w:rsid w:val="005A2C4E"/>
    <w:rsid w:val="005A2D6C"/>
    <w:rsid w:val="005A3561"/>
    <w:rsid w:val="005A40F5"/>
    <w:rsid w:val="005A4C19"/>
    <w:rsid w:val="005A56EA"/>
    <w:rsid w:val="005A6A88"/>
    <w:rsid w:val="005A7E3C"/>
    <w:rsid w:val="005B296D"/>
    <w:rsid w:val="005B38E0"/>
    <w:rsid w:val="005B3A59"/>
    <w:rsid w:val="005C012B"/>
    <w:rsid w:val="005C073D"/>
    <w:rsid w:val="005C513C"/>
    <w:rsid w:val="005C6BC1"/>
    <w:rsid w:val="005D122D"/>
    <w:rsid w:val="005D3ED0"/>
    <w:rsid w:val="005D5E1A"/>
    <w:rsid w:val="005F158F"/>
    <w:rsid w:val="005F23C0"/>
    <w:rsid w:val="005F4689"/>
    <w:rsid w:val="005F5C0E"/>
    <w:rsid w:val="00601040"/>
    <w:rsid w:val="0060151C"/>
    <w:rsid w:val="006049F1"/>
    <w:rsid w:val="0060532D"/>
    <w:rsid w:val="00606CC0"/>
    <w:rsid w:val="00607C85"/>
    <w:rsid w:val="00611D15"/>
    <w:rsid w:val="00612643"/>
    <w:rsid w:val="0061468B"/>
    <w:rsid w:val="00617D05"/>
    <w:rsid w:val="006208DC"/>
    <w:rsid w:val="00621BB7"/>
    <w:rsid w:val="00625001"/>
    <w:rsid w:val="0062685B"/>
    <w:rsid w:val="00631554"/>
    <w:rsid w:val="006324B7"/>
    <w:rsid w:val="00643DE0"/>
    <w:rsid w:val="00654265"/>
    <w:rsid w:val="00661674"/>
    <w:rsid w:val="006618F2"/>
    <w:rsid w:val="0066218E"/>
    <w:rsid w:val="0066279D"/>
    <w:rsid w:val="00672955"/>
    <w:rsid w:val="00672B82"/>
    <w:rsid w:val="00673027"/>
    <w:rsid w:val="00673130"/>
    <w:rsid w:val="00674217"/>
    <w:rsid w:val="00677741"/>
    <w:rsid w:val="00677D12"/>
    <w:rsid w:val="00682AB4"/>
    <w:rsid w:val="00684555"/>
    <w:rsid w:val="0068501B"/>
    <w:rsid w:val="00692524"/>
    <w:rsid w:val="00692D89"/>
    <w:rsid w:val="00693403"/>
    <w:rsid w:val="00694503"/>
    <w:rsid w:val="0069538D"/>
    <w:rsid w:val="006A1C1F"/>
    <w:rsid w:val="006A214D"/>
    <w:rsid w:val="006A4B68"/>
    <w:rsid w:val="006A58D3"/>
    <w:rsid w:val="006A64E6"/>
    <w:rsid w:val="006A6DB6"/>
    <w:rsid w:val="006A7187"/>
    <w:rsid w:val="006B180A"/>
    <w:rsid w:val="006B2017"/>
    <w:rsid w:val="006B3921"/>
    <w:rsid w:val="006B5C94"/>
    <w:rsid w:val="006C04F3"/>
    <w:rsid w:val="006C28BD"/>
    <w:rsid w:val="006C4BB6"/>
    <w:rsid w:val="006C55B3"/>
    <w:rsid w:val="006C5D49"/>
    <w:rsid w:val="006C7E55"/>
    <w:rsid w:val="006D03B6"/>
    <w:rsid w:val="006D1A90"/>
    <w:rsid w:val="006D3AA1"/>
    <w:rsid w:val="006D48D3"/>
    <w:rsid w:val="006E201D"/>
    <w:rsid w:val="006E4363"/>
    <w:rsid w:val="006E657E"/>
    <w:rsid w:val="006F5948"/>
    <w:rsid w:val="006F62F4"/>
    <w:rsid w:val="007005A8"/>
    <w:rsid w:val="0070329B"/>
    <w:rsid w:val="00703780"/>
    <w:rsid w:val="007045B8"/>
    <w:rsid w:val="00704ACD"/>
    <w:rsid w:val="0070593A"/>
    <w:rsid w:val="00705BD4"/>
    <w:rsid w:val="00705EC7"/>
    <w:rsid w:val="007079B8"/>
    <w:rsid w:val="00711F22"/>
    <w:rsid w:val="007130B8"/>
    <w:rsid w:val="0071409A"/>
    <w:rsid w:val="0071469C"/>
    <w:rsid w:val="00714E54"/>
    <w:rsid w:val="007161A4"/>
    <w:rsid w:val="00716DB4"/>
    <w:rsid w:val="00721BA5"/>
    <w:rsid w:val="00721E64"/>
    <w:rsid w:val="0072342C"/>
    <w:rsid w:val="007266D6"/>
    <w:rsid w:val="007272BE"/>
    <w:rsid w:val="00730530"/>
    <w:rsid w:val="007321D7"/>
    <w:rsid w:val="00733944"/>
    <w:rsid w:val="0073478B"/>
    <w:rsid w:val="007412B1"/>
    <w:rsid w:val="007414E7"/>
    <w:rsid w:val="00743953"/>
    <w:rsid w:val="00745599"/>
    <w:rsid w:val="00746FF1"/>
    <w:rsid w:val="007536EA"/>
    <w:rsid w:val="007573A3"/>
    <w:rsid w:val="00761C4D"/>
    <w:rsid w:val="00762F0E"/>
    <w:rsid w:val="0076303A"/>
    <w:rsid w:val="00764657"/>
    <w:rsid w:val="0076630A"/>
    <w:rsid w:val="00766EDD"/>
    <w:rsid w:val="007675B2"/>
    <w:rsid w:val="00770F44"/>
    <w:rsid w:val="00770F6C"/>
    <w:rsid w:val="00773F1B"/>
    <w:rsid w:val="0077612E"/>
    <w:rsid w:val="00776DC6"/>
    <w:rsid w:val="00783A6D"/>
    <w:rsid w:val="00785019"/>
    <w:rsid w:val="00785359"/>
    <w:rsid w:val="007868CB"/>
    <w:rsid w:val="007875DA"/>
    <w:rsid w:val="0078772D"/>
    <w:rsid w:val="00790CBD"/>
    <w:rsid w:val="00792339"/>
    <w:rsid w:val="00793085"/>
    <w:rsid w:val="007A0A11"/>
    <w:rsid w:val="007A2BA2"/>
    <w:rsid w:val="007A3316"/>
    <w:rsid w:val="007A407C"/>
    <w:rsid w:val="007A6E25"/>
    <w:rsid w:val="007B09C5"/>
    <w:rsid w:val="007B2753"/>
    <w:rsid w:val="007B364C"/>
    <w:rsid w:val="007B5640"/>
    <w:rsid w:val="007B5E9F"/>
    <w:rsid w:val="007B6385"/>
    <w:rsid w:val="007B6E44"/>
    <w:rsid w:val="007C0916"/>
    <w:rsid w:val="007C38C5"/>
    <w:rsid w:val="007C4C37"/>
    <w:rsid w:val="007C562E"/>
    <w:rsid w:val="007C57D6"/>
    <w:rsid w:val="007D0E00"/>
    <w:rsid w:val="007D166B"/>
    <w:rsid w:val="007D26FF"/>
    <w:rsid w:val="007D5A56"/>
    <w:rsid w:val="007E0582"/>
    <w:rsid w:val="007E3894"/>
    <w:rsid w:val="007E6A56"/>
    <w:rsid w:val="007F3466"/>
    <w:rsid w:val="00805B0C"/>
    <w:rsid w:val="008067B1"/>
    <w:rsid w:val="00806F81"/>
    <w:rsid w:val="008101D7"/>
    <w:rsid w:val="0081273C"/>
    <w:rsid w:val="008144C2"/>
    <w:rsid w:val="008207C6"/>
    <w:rsid w:val="008248FD"/>
    <w:rsid w:val="008275B9"/>
    <w:rsid w:val="00834015"/>
    <w:rsid w:val="00841978"/>
    <w:rsid w:val="00846F64"/>
    <w:rsid w:val="00846FC0"/>
    <w:rsid w:val="0084769E"/>
    <w:rsid w:val="008530C4"/>
    <w:rsid w:val="008549E2"/>
    <w:rsid w:val="00854A4B"/>
    <w:rsid w:val="00861CAC"/>
    <w:rsid w:val="00863643"/>
    <w:rsid w:val="0086453A"/>
    <w:rsid w:val="00864F5E"/>
    <w:rsid w:val="00867958"/>
    <w:rsid w:val="00876C33"/>
    <w:rsid w:val="00880176"/>
    <w:rsid w:val="0088088C"/>
    <w:rsid w:val="008863FC"/>
    <w:rsid w:val="00894A2D"/>
    <w:rsid w:val="00894F6F"/>
    <w:rsid w:val="008A0382"/>
    <w:rsid w:val="008A662D"/>
    <w:rsid w:val="008B0275"/>
    <w:rsid w:val="008B24C0"/>
    <w:rsid w:val="008B51B0"/>
    <w:rsid w:val="008C2664"/>
    <w:rsid w:val="008C3C8A"/>
    <w:rsid w:val="008C3DAE"/>
    <w:rsid w:val="008C62FB"/>
    <w:rsid w:val="008C6C05"/>
    <w:rsid w:val="008D2A88"/>
    <w:rsid w:val="008E066C"/>
    <w:rsid w:val="008E6621"/>
    <w:rsid w:val="008F0576"/>
    <w:rsid w:val="008F135C"/>
    <w:rsid w:val="008F1A08"/>
    <w:rsid w:val="008F3B58"/>
    <w:rsid w:val="008F4141"/>
    <w:rsid w:val="008F557D"/>
    <w:rsid w:val="008F67B9"/>
    <w:rsid w:val="008F7901"/>
    <w:rsid w:val="0090208B"/>
    <w:rsid w:val="00902D8E"/>
    <w:rsid w:val="00905719"/>
    <w:rsid w:val="00906353"/>
    <w:rsid w:val="00913237"/>
    <w:rsid w:val="009140B8"/>
    <w:rsid w:val="00914983"/>
    <w:rsid w:val="009204B7"/>
    <w:rsid w:val="0092315E"/>
    <w:rsid w:val="0093207D"/>
    <w:rsid w:val="00932F8D"/>
    <w:rsid w:val="00935E16"/>
    <w:rsid w:val="00936CA3"/>
    <w:rsid w:val="009405FA"/>
    <w:rsid w:val="00941B6F"/>
    <w:rsid w:val="00941F8A"/>
    <w:rsid w:val="009425CC"/>
    <w:rsid w:val="009426B5"/>
    <w:rsid w:val="00942905"/>
    <w:rsid w:val="00944652"/>
    <w:rsid w:val="0094531A"/>
    <w:rsid w:val="0095136C"/>
    <w:rsid w:val="0095328F"/>
    <w:rsid w:val="00955A7B"/>
    <w:rsid w:val="0096032F"/>
    <w:rsid w:val="0096292F"/>
    <w:rsid w:val="009629F3"/>
    <w:rsid w:val="00963838"/>
    <w:rsid w:val="00965CE1"/>
    <w:rsid w:val="009674A6"/>
    <w:rsid w:val="00967828"/>
    <w:rsid w:val="0096797E"/>
    <w:rsid w:val="00971082"/>
    <w:rsid w:val="00971A0F"/>
    <w:rsid w:val="00971DB0"/>
    <w:rsid w:val="009747E7"/>
    <w:rsid w:val="00980104"/>
    <w:rsid w:val="00985355"/>
    <w:rsid w:val="009927A1"/>
    <w:rsid w:val="009955E4"/>
    <w:rsid w:val="00995E89"/>
    <w:rsid w:val="00996C23"/>
    <w:rsid w:val="009A5A82"/>
    <w:rsid w:val="009A6623"/>
    <w:rsid w:val="009B1D23"/>
    <w:rsid w:val="009B1E95"/>
    <w:rsid w:val="009B20C5"/>
    <w:rsid w:val="009B46A2"/>
    <w:rsid w:val="009B552A"/>
    <w:rsid w:val="009B5C13"/>
    <w:rsid w:val="009B6F8E"/>
    <w:rsid w:val="009B7090"/>
    <w:rsid w:val="009B7D65"/>
    <w:rsid w:val="009C0591"/>
    <w:rsid w:val="009C07D2"/>
    <w:rsid w:val="009C2EC1"/>
    <w:rsid w:val="009C34C7"/>
    <w:rsid w:val="009C4AF9"/>
    <w:rsid w:val="009C4B3E"/>
    <w:rsid w:val="009C4E1E"/>
    <w:rsid w:val="009C5C11"/>
    <w:rsid w:val="009D1632"/>
    <w:rsid w:val="009D1654"/>
    <w:rsid w:val="009D1D08"/>
    <w:rsid w:val="009D25B2"/>
    <w:rsid w:val="009D4AF1"/>
    <w:rsid w:val="009D7366"/>
    <w:rsid w:val="009D7AD0"/>
    <w:rsid w:val="009D7D02"/>
    <w:rsid w:val="009E1ED9"/>
    <w:rsid w:val="009E2F95"/>
    <w:rsid w:val="009E6CB8"/>
    <w:rsid w:val="009E7B95"/>
    <w:rsid w:val="009F45B2"/>
    <w:rsid w:val="009F5EA9"/>
    <w:rsid w:val="00A1015F"/>
    <w:rsid w:val="00A10E2D"/>
    <w:rsid w:val="00A170D4"/>
    <w:rsid w:val="00A20F06"/>
    <w:rsid w:val="00A22FE2"/>
    <w:rsid w:val="00A24364"/>
    <w:rsid w:val="00A25F16"/>
    <w:rsid w:val="00A264DB"/>
    <w:rsid w:val="00A30078"/>
    <w:rsid w:val="00A32D88"/>
    <w:rsid w:val="00A40840"/>
    <w:rsid w:val="00A40EF1"/>
    <w:rsid w:val="00A43C5A"/>
    <w:rsid w:val="00A44944"/>
    <w:rsid w:val="00A45CD8"/>
    <w:rsid w:val="00A4716E"/>
    <w:rsid w:val="00A4760A"/>
    <w:rsid w:val="00A5147F"/>
    <w:rsid w:val="00A516CE"/>
    <w:rsid w:val="00A55272"/>
    <w:rsid w:val="00A55499"/>
    <w:rsid w:val="00A60CAF"/>
    <w:rsid w:val="00A6119E"/>
    <w:rsid w:val="00A638F2"/>
    <w:rsid w:val="00A651D9"/>
    <w:rsid w:val="00A65E18"/>
    <w:rsid w:val="00A65FFD"/>
    <w:rsid w:val="00A672E5"/>
    <w:rsid w:val="00A772CB"/>
    <w:rsid w:val="00A818C2"/>
    <w:rsid w:val="00A828C0"/>
    <w:rsid w:val="00A84553"/>
    <w:rsid w:val="00A8524A"/>
    <w:rsid w:val="00A91447"/>
    <w:rsid w:val="00A924C6"/>
    <w:rsid w:val="00A9438A"/>
    <w:rsid w:val="00A960F7"/>
    <w:rsid w:val="00AA0047"/>
    <w:rsid w:val="00AA07D2"/>
    <w:rsid w:val="00AA28F4"/>
    <w:rsid w:val="00AA62A1"/>
    <w:rsid w:val="00AB353A"/>
    <w:rsid w:val="00AC29A6"/>
    <w:rsid w:val="00AC632F"/>
    <w:rsid w:val="00AC673D"/>
    <w:rsid w:val="00AC71D0"/>
    <w:rsid w:val="00AD018A"/>
    <w:rsid w:val="00AD2657"/>
    <w:rsid w:val="00AD26FE"/>
    <w:rsid w:val="00AD29DD"/>
    <w:rsid w:val="00AD2DE4"/>
    <w:rsid w:val="00AD2E58"/>
    <w:rsid w:val="00AD3AEE"/>
    <w:rsid w:val="00AD73CC"/>
    <w:rsid w:val="00AE17C1"/>
    <w:rsid w:val="00AE2D16"/>
    <w:rsid w:val="00AE2E7E"/>
    <w:rsid w:val="00AE3BA2"/>
    <w:rsid w:val="00AE7E8B"/>
    <w:rsid w:val="00AF10FD"/>
    <w:rsid w:val="00AF2B7E"/>
    <w:rsid w:val="00B03980"/>
    <w:rsid w:val="00B047DF"/>
    <w:rsid w:val="00B062FB"/>
    <w:rsid w:val="00B1203F"/>
    <w:rsid w:val="00B15D80"/>
    <w:rsid w:val="00B21473"/>
    <w:rsid w:val="00B23188"/>
    <w:rsid w:val="00B2462F"/>
    <w:rsid w:val="00B27D5F"/>
    <w:rsid w:val="00B30D16"/>
    <w:rsid w:val="00B3297E"/>
    <w:rsid w:val="00B3428D"/>
    <w:rsid w:val="00B400DF"/>
    <w:rsid w:val="00B43640"/>
    <w:rsid w:val="00B50350"/>
    <w:rsid w:val="00B54EAA"/>
    <w:rsid w:val="00B553E9"/>
    <w:rsid w:val="00B601A7"/>
    <w:rsid w:val="00B63437"/>
    <w:rsid w:val="00B6435B"/>
    <w:rsid w:val="00B663DF"/>
    <w:rsid w:val="00B71C5A"/>
    <w:rsid w:val="00B75FA4"/>
    <w:rsid w:val="00B77784"/>
    <w:rsid w:val="00B77AFE"/>
    <w:rsid w:val="00B80947"/>
    <w:rsid w:val="00B814B6"/>
    <w:rsid w:val="00B81530"/>
    <w:rsid w:val="00B8767E"/>
    <w:rsid w:val="00B87E22"/>
    <w:rsid w:val="00B95436"/>
    <w:rsid w:val="00B9618E"/>
    <w:rsid w:val="00BA13AE"/>
    <w:rsid w:val="00BA196F"/>
    <w:rsid w:val="00BA29BF"/>
    <w:rsid w:val="00BA312A"/>
    <w:rsid w:val="00BA34B4"/>
    <w:rsid w:val="00BA5969"/>
    <w:rsid w:val="00BA6DDF"/>
    <w:rsid w:val="00BB194B"/>
    <w:rsid w:val="00BB24D6"/>
    <w:rsid w:val="00BB4C33"/>
    <w:rsid w:val="00BC2C71"/>
    <w:rsid w:val="00BC3277"/>
    <w:rsid w:val="00BC3A66"/>
    <w:rsid w:val="00BC53E8"/>
    <w:rsid w:val="00BC5F9C"/>
    <w:rsid w:val="00BC72A0"/>
    <w:rsid w:val="00BC7C62"/>
    <w:rsid w:val="00BD0F93"/>
    <w:rsid w:val="00BD1A22"/>
    <w:rsid w:val="00BD2087"/>
    <w:rsid w:val="00BD27CA"/>
    <w:rsid w:val="00BD32F2"/>
    <w:rsid w:val="00BE07DF"/>
    <w:rsid w:val="00BE405D"/>
    <w:rsid w:val="00BE42E3"/>
    <w:rsid w:val="00BE4870"/>
    <w:rsid w:val="00BF0A83"/>
    <w:rsid w:val="00BF0E02"/>
    <w:rsid w:val="00BF158C"/>
    <w:rsid w:val="00BF3875"/>
    <w:rsid w:val="00BF75D8"/>
    <w:rsid w:val="00C0087B"/>
    <w:rsid w:val="00C056B9"/>
    <w:rsid w:val="00C067A0"/>
    <w:rsid w:val="00C113B5"/>
    <w:rsid w:val="00C11D65"/>
    <w:rsid w:val="00C122B8"/>
    <w:rsid w:val="00C142FC"/>
    <w:rsid w:val="00C16F8E"/>
    <w:rsid w:val="00C17EE6"/>
    <w:rsid w:val="00C238FA"/>
    <w:rsid w:val="00C23CDC"/>
    <w:rsid w:val="00C26780"/>
    <w:rsid w:val="00C30878"/>
    <w:rsid w:val="00C31E7A"/>
    <w:rsid w:val="00C326F0"/>
    <w:rsid w:val="00C327F1"/>
    <w:rsid w:val="00C33A21"/>
    <w:rsid w:val="00C33DD7"/>
    <w:rsid w:val="00C41CD4"/>
    <w:rsid w:val="00C42504"/>
    <w:rsid w:val="00C430DB"/>
    <w:rsid w:val="00C44754"/>
    <w:rsid w:val="00C463CF"/>
    <w:rsid w:val="00C5318B"/>
    <w:rsid w:val="00C54F84"/>
    <w:rsid w:val="00C5578D"/>
    <w:rsid w:val="00C57D0D"/>
    <w:rsid w:val="00C62BE7"/>
    <w:rsid w:val="00C632D6"/>
    <w:rsid w:val="00C65A82"/>
    <w:rsid w:val="00C71FFA"/>
    <w:rsid w:val="00C74846"/>
    <w:rsid w:val="00C82C38"/>
    <w:rsid w:val="00C8514C"/>
    <w:rsid w:val="00C85D03"/>
    <w:rsid w:val="00C866D4"/>
    <w:rsid w:val="00C90A42"/>
    <w:rsid w:val="00C961F9"/>
    <w:rsid w:val="00CA051A"/>
    <w:rsid w:val="00CA20F4"/>
    <w:rsid w:val="00CA363B"/>
    <w:rsid w:val="00CA4AEA"/>
    <w:rsid w:val="00CA7E54"/>
    <w:rsid w:val="00CB69CD"/>
    <w:rsid w:val="00CB7C81"/>
    <w:rsid w:val="00CB7EBE"/>
    <w:rsid w:val="00CC3EB7"/>
    <w:rsid w:val="00CC7546"/>
    <w:rsid w:val="00CC7C0B"/>
    <w:rsid w:val="00CD25CF"/>
    <w:rsid w:val="00CD2A75"/>
    <w:rsid w:val="00CD2F36"/>
    <w:rsid w:val="00CD4B01"/>
    <w:rsid w:val="00CD64FD"/>
    <w:rsid w:val="00CD6C8C"/>
    <w:rsid w:val="00CE009D"/>
    <w:rsid w:val="00CE0D7D"/>
    <w:rsid w:val="00CE4A23"/>
    <w:rsid w:val="00CE5ABF"/>
    <w:rsid w:val="00CE5D67"/>
    <w:rsid w:val="00CF35D6"/>
    <w:rsid w:val="00CF4705"/>
    <w:rsid w:val="00CF4A73"/>
    <w:rsid w:val="00CF6AAE"/>
    <w:rsid w:val="00D07E7E"/>
    <w:rsid w:val="00D10930"/>
    <w:rsid w:val="00D109A3"/>
    <w:rsid w:val="00D114C5"/>
    <w:rsid w:val="00D13431"/>
    <w:rsid w:val="00D134EA"/>
    <w:rsid w:val="00D14E04"/>
    <w:rsid w:val="00D214BA"/>
    <w:rsid w:val="00D3226C"/>
    <w:rsid w:val="00D33E09"/>
    <w:rsid w:val="00D35018"/>
    <w:rsid w:val="00D35149"/>
    <w:rsid w:val="00D3588C"/>
    <w:rsid w:val="00D365C9"/>
    <w:rsid w:val="00D37836"/>
    <w:rsid w:val="00D41AF1"/>
    <w:rsid w:val="00D4488E"/>
    <w:rsid w:val="00D50614"/>
    <w:rsid w:val="00D531D0"/>
    <w:rsid w:val="00D53751"/>
    <w:rsid w:val="00D53ADC"/>
    <w:rsid w:val="00D53F5C"/>
    <w:rsid w:val="00D61F9F"/>
    <w:rsid w:val="00D620F1"/>
    <w:rsid w:val="00D660AF"/>
    <w:rsid w:val="00D66925"/>
    <w:rsid w:val="00D674AB"/>
    <w:rsid w:val="00D67CD4"/>
    <w:rsid w:val="00D75838"/>
    <w:rsid w:val="00D83FF9"/>
    <w:rsid w:val="00D87E99"/>
    <w:rsid w:val="00D90234"/>
    <w:rsid w:val="00D9080C"/>
    <w:rsid w:val="00D93029"/>
    <w:rsid w:val="00D9495D"/>
    <w:rsid w:val="00D94E9E"/>
    <w:rsid w:val="00D962CC"/>
    <w:rsid w:val="00D96811"/>
    <w:rsid w:val="00D97C97"/>
    <w:rsid w:val="00DA0F24"/>
    <w:rsid w:val="00DA41DC"/>
    <w:rsid w:val="00DA5E86"/>
    <w:rsid w:val="00DA6346"/>
    <w:rsid w:val="00DB1BCD"/>
    <w:rsid w:val="00DB3109"/>
    <w:rsid w:val="00DB31DF"/>
    <w:rsid w:val="00DB3A14"/>
    <w:rsid w:val="00DB464B"/>
    <w:rsid w:val="00DB6326"/>
    <w:rsid w:val="00DB7EEB"/>
    <w:rsid w:val="00DC013B"/>
    <w:rsid w:val="00DC1E5B"/>
    <w:rsid w:val="00DC385E"/>
    <w:rsid w:val="00DC41B7"/>
    <w:rsid w:val="00DC59AC"/>
    <w:rsid w:val="00DC649B"/>
    <w:rsid w:val="00DC6A6F"/>
    <w:rsid w:val="00DC783C"/>
    <w:rsid w:val="00DD1B25"/>
    <w:rsid w:val="00DD2DA8"/>
    <w:rsid w:val="00DD47D6"/>
    <w:rsid w:val="00DD49AC"/>
    <w:rsid w:val="00DD58C8"/>
    <w:rsid w:val="00DD73F5"/>
    <w:rsid w:val="00DE00BA"/>
    <w:rsid w:val="00DE0BDD"/>
    <w:rsid w:val="00DE1BC9"/>
    <w:rsid w:val="00DE2214"/>
    <w:rsid w:val="00DE2754"/>
    <w:rsid w:val="00DE314B"/>
    <w:rsid w:val="00DE4853"/>
    <w:rsid w:val="00DE5694"/>
    <w:rsid w:val="00DE6259"/>
    <w:rsid w:val="00DE67BA"/>
    <w:rsid w:val="00DF28D2"/>
    <w:rsid w:val="00DF4470"/>
    <w:rsid w:val="00DF7FDE"/>
    <w:rsid w:val="00E002AD"/>
    <w:rsid w:val="00E01271"/>
    <w:rsid w:val="00E042EA"/>
    <w:rsid w:val="00E06131"/>
    <w:rsid w:val="00E069D1"/>
    <w:rsid w:val="00E07EC9"/>
    <w:rsid w:val="00E134DE"/>
    <w:rsid w:val="00E14B5F"/>
    <w:rsid w:val="00E17351"/>
    <w:rsid w:val="00E177F7"/>
    <w:rsid w:val="00E22ADF"/>
    <w:rsid w:val="00E24E59"/>
    <w:rsid w:val="00E25E2A"/>
    <w:rsid w:val="00E26D12"/>
    <w:rsid w:val="00E3024D"/>
    <w:rsid w:val="00E302B7"/>
    <w:rsid w:val="00E306F1"/>
    <w:rsid w:val="00E34008"/>
    <w:rsid w:val="00E4020A"/>
    <w:rsid w:val="00E41F8A"/>
    <w:rsid w:val="00E446A6"/>
    <w:rsid w:val="00E45391"/>
    <w:rsid w:val="00E477CC"/>
    <w:rsid w:val="00E47E63"/>
    <w:rsid w:val="00E53464"/>
    <w:rsid w:val="00E57B17"/>
    <w:rsid w:val="00E66002"/>
    <w:rsid w:val="00E6695E"/>
    <w:rsid w:val="00E67233"/>
    <w:rsid w:val="00E67D05"/>
    <w:rsid w:val="00E82F5A"/>
    <w:rsid w:val="00E845F7"/>
    <w:rsid w:val="00E8486D"/>
    <w:rsid w:val="00E92B78"/>
    <w:rsid w:val="00E95E99"/>
    <w:rsid w:val="00E973CD"/>
    <w:rsid w:val="00E97457"/>
    <w:rsid w:val="00EA0423"/>
    <w:rsid w:val="00EA07A2"/>
    <w:rsid w:val="00EA1FB5"/>
    <w:rsid w:val="00EA4123"/>
    <w:rsid w:val="00EB0ECE"/>
    <w:rsid w:val="00EB122C"/>
    <w:rsid w:val="00EB1510"/>
    <w:rsid w:val="00EB29B2"/>
    <w:rsid w:val="00EB34B5"/>
    <w:rsid w:val="00EC298B"/>
    <w:rsid w:val="00EC4DF0"/>
    <w:rsid w:val="00EC4F3B"/>
    <w:rsid w:val="00EC651D"/>
    <w:rsid w:val="00EC680E"/>
    <w:rsid w:val="00ED5C7D"/>
    <w:rsid w:val="00EE7544"/>
    <w:rsid w:val="00EF0864"/>
    <w:rsid w:val="00EF1EA9"/>
    <w:rsid w:val="00EF3B95"/>
    <w:rsid w:val="00F0391F"/>
    <w:rsid w:val="00F04663"/>
    <w:rsid w:val="00F046AC"/>
    <w:rsid w:val="00F04E9B"/>
    <w:rsid w:val="00F05771"/>
    <w:rsid w:val="00F06C4F"/>
    <w:rsid w:val="00F06F55"/>
    <w:rsid w:val="00F0718E"/>
    <w:rsid w:val="00F104FB"/>
    <w:rsid w:val="00F10699"/>
    <w:rsid w:val="00F10937"/>
    <w:rsid w:val="00F10A3F"/>
    <w:rsid w:val="00F10F7E"/>
    <w:rsid w:val="00F16244"/>
    <w:rsid w:val="00F215B4"/>
    <w:rsid w:val="00F236B0"/>
    <w:rsid w:val="00F237AA"/>
    <w:rsid w:val="00F239F0"/>
    <w:rsid w:val="00F268B5"/>
    <w:rsid w:val="00F27E4B"/>
    <w:rsid w:val="00F31D4C"/>
    <w:rsid w:val="00F349FD"/>
    <w:rsid w:val="00F364CE"/>
    <w:rsid w:val="00F37655"/>
    <w:rsid w:val="00F42F79"/>
    <w:rsid w:val="00F4529E"/>
    <w:rsid w:val="00F45B7B"/>
    <w:rsid w:val="00F45DB4"/>
    <w:rsid w:val="00F47389"/>
    <w:rsid w:val="00F55FE3"/>
    <w:rsid w:val="00F679B5"/>
    <w:rsid w:val="00F7031E"/>
    <w:rsid w:val="00F709D6"/>
    <w:rsid w:val="00F7141C"/>
    <w:rsid w:val="00F72407"/>
    <w:rsid w:val="00F750EA"/>
    <w:rsid w:val="00F8035E"/>
    <w:rsid w:val="00F80CDA"/>
    <w:rsid w:val="00F8289A"/>
    <w:rsid w:val="00F90E82"/>
    <w:rsid w:val="00F9252F"/>
    <w:rsid w:val="00F94986"/>
    <w:rsid w:val="00F9683B"/>
    <w:rsid w:val="00F97635"/>
    <w:rsid w:val="00F9785B"/>
    <w:rsid w:val="00FA11AC"/>
    <w:rsid w:val="00FA27EB"/>
    <w:rsid w:val="00FA5D22"/>
    <w:rsid w:val="00FA68A2"/>
    <w:rsid w:val="00FB072F"/>
    <w:rsid w:val="00FB0C04"/>
    <w:rsid w:val="00FB4558"/>
    <w:rsid w:val="00FB55BB"/>
    <w:rsid w:val="00FC1638"/>
    <w:rsid w:val="00FC6D1B"/>
    <w:rsid w:val="00FD2BB5"/>
    <w:rsid w:val="00FD2C6C"/>
    <w:rsid w:val="00FD3CA1"/>
    <w:rsid w:val="00FD53F2"/>
    <w:rsid w:val="00FD5EF9"/>
    <w:rsid w:val="00FD61B1"/>
    <w:rsid w:val="00FD6ED2"/>
    <w:rsid w:val="00FE4CFF"/>
    <w:rsid w:val="00FF1630"/>
    <w:rsid w:val="00FF1782"/>
    <w:rsid w:val="00FF2C1F"/>
    <w:rsid w:val="00FF53B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6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13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13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munospot.com/?gclid=CjwKCAiA0KmPBhBqEiwAJqKK4zX86D7zcKLleuavE0VC1dCTdNIr-82euew7-PVjGbtNfphzsGVHgBoCGWkQAvD_Bw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9E1E3-DCEF-4C14-BC1D-0A0AEB85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3</cp:revision>
  <dcterms:created xsi:type="dcterms:W3CDTF">2022-02-04T14:50:00Z</dcterms:created>
  <dcterms:modified xsi:type="dcterms:W3CDTF">2022-02-14T18:05:00Z</dcterms:modified>
</cp:coreProperties>
</file>